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D29116" w14:textId="6DAC8A6E" w:rsidR="00582CE9" w:rsidRDefault="006E100D">
      <w:r w:rsidRPr="009F4FBB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5B1AAC3B" wp14:editId="294E48A0">
                <wp:simplePos x="0" y="0"/>
                <wp:positionH relativeFrom="column">
                  <wp:posOffset>-34925</wp:posOffset>
                </wp:positionH>
                <wp:positionV relativeFrom="paragraph">
                  <wp:posOffset>970403</wp:posOffset>
                </wp:positionV>
                <wp:extent cx="1384300" cy="76200"/>
                <wp:effectExtent l="0" t="0" r="6350" b="0"/>
                <wp:wrapNone/>
                <wp:docPr id="150" name="Prostokąt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4300" cy="7620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104ED7" id="Prostokąt 150" o:spid="_x0000_s1026" style="position:absolute;margin-left:-2.75pt;margin-top:76.4pt;width:109pt;height:6pt;z-index:2516326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" fillcolor="#b2cf65 [3204]" stroked="f" strokeweight="1pt"/>
            </w:pict>
          </mc:Fallback>
        </mc:AlternateContent>
      </w:r>
      <w:r w:rsidR="00A57E04" w:rsidRPr="00582CE9">
        <w:rPr>
          <w:noProof/>
          <w:lang w:eastAsia="pl-PL"/>
        </w:rPr>
        <w:drawing>
          <wp:anchor distT="0" distB="0" distL="114300" distR="114300" simplePos="0" relativeHeight="251630592" behindDoc="1" locked="0" layoutInCell="1" allowOverlap="1" wp14:anchorId="3B44D8E6" wp14:editId="5B41C0ED">
            <wp:simplePos x="0" y="0"/>
            <wp:positionH relativeFrom="column">
              <wp:posOffset>-763917</wp:posOffset>
            </wp:positionH>
            <wp:positionV relativeFrom="paragraph">
              <wp:posOffset>7435850</wp:posOffset>
            </wp:positionV>
            <wp:extent cx="7617626" cy="2361461"/>
            <wp:effectExtent l="0" t="0" r="2540" b="1270"/>
            <wp:wrapNone/>
            <wp:docPr id="167" name="Obraz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bg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185" b="56886"/>
                    <a:stretch/>
                  </pic:blipFill>
                  <pic:spPr bwMode="auto">
                    <a:xfrm>
                      <a:off x="0" y="0"/>
                      <a:ext cx="7617626" cy="23614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2CE9" w:rsidRPr="00582CE9">
        <w:rPr>
          <w:noProof/>
          <w:lang w:eastAsia="pl-PL"/>
        </w:rPr>
        <mc:AlternateContent>
          <mc:Choice Requires="wpg">
            <w:drawing>
              <wp:anchor distT="0" distB="0" distL="228600" distR="228600" simplePos="0" relativeHeight="251629568" behindDoc="0" locked="0" layoutInCell="1" allowOverlap="1" wp14:anchorId="049327FB" wp14:editId="1C718088">
                <wp:simplePos x="0" y="0"/>
                <wp:positionH relativeFrom="page">
                  <wp:posOffset>339090</wp:posOffset>
                </wp:positionH>
                <wp:positionV relativeFrom="page">
                  <wp:posOffset>512445</wp:posOffset>
                </wp:positionV>
                <wp:extent cx="6807200" cy="9836150"/>
                <wp:effectExtent l="0" t="0" r="12700" b="12700"/>
                <wp:wrapSquare wrapText="bothSides"/>
                <wp:docPr id="173" name="Grupa 1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07200" cy="9836150"/>
                          <a:chOff x="69000" y="-241642"/>
                          <a:chExt cx="4891653" cy="1946304"/>
                        </a:xfrm>
                      </wpg:grpSpPr>
                      <wps:wsp>
                        <wps:cNvPr id="174" name="Prostokąt 174"/>
                        <wps:cNvSpPr/>
                        <wps:spPr>
                          <a:xfrm>
                            <a:off x="69000" y="1477338"/>
                            <a:ext cx="3218688" cy="224057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8" name="Pole tekstowe 178"/>
                        <wps:cNvSpPr txBox="1"/>
                        <wps:spPr>
                          <a:xfrm>
                            <a:off x="266825" y="-241642"/>
                            <a:ext cx="4693828" cy="194630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A991C3C" w14:textId="77777777" w:rsidR="00662D09" w:rsidRDefault="00662D09" w:rsidP="006E100D">
                              <w:pPr>
                                <w:pStyle w:val="Tytu"/>
                                <w:rPr>
                                  <w:spacing w:val="0"/>
                                </w:rPr>
                              </w:pPr>
                            </w:p>
                            <w:p w14:paraId="50322081" w14:textId="77777777" w:rsidR="00645912" w:rsidRPr="00645912" w:rsidRDefault="00645912" w:rsidP="00645912"/>
                            <w:p w14:paraId="58650E2A" w14:textId="77777777" w:rsidR="00647F8C" w:rsidRDefault="00647F8C" w:rsidP="0061043F">
                              <w:pPr>
                                <w:pStyle w:val="Tytu"/>
                                <w:jc w:val="center"/>
                                <w:rPr>
                                  <w:spacing w:val="0"/>
                                </w:rPr>
                              </w:pPr>
                              <w:r>
                                <w:rPr>
                                  <w:spacing w:val="0"/>
                                </w:rPr>
                                <w:t>OPIS PRZEDMIOTU ZAMÓWIENIA</w:t>
                              </w:r>
                              <w:r w:rsidR="00662D09" w:rsidRPr="006E100D">
                                <w:rPr>
                                  <w:spacing w:val="0"/>
                                </w:rPr>
                                <w:t xml:space="preserve"> </w:t>
                              </w:r>
                            </w:p>
                            <w:p w14:paraId="3EDD0450" w14:textId="5E009BC7" w:rsidR="00662D09" w:rsidRDefault="00662D09" w:rsidP="0061043F">
                              <w:pPr>
                                <w:pStyle w:val="Tytu"/>
                                <w:jc w:val="center"/>
                                <w:rPr>
                                  <w:spacing w:val="0"/>
                                </w:rPr>
                              </w:pPr>
                              <w:r w:rsidRPr="006E100D">
                                <w:rPr>
                                  <w:spacing w:val="0"/>
                                </w:rPr>
                                <w:t>(</w:t>
                              </w:r>
                              <w:r w:rsidR="00647F8C">
                                <w:rPr>
                                  <w:spacing w:val="0"/>
                                </w:rPr>
                                <w:t>OPZ</w:t>
                              </w:r>
                              <w:r w:rsidRPr="006E100D">
                                <w:rPr>
                                  <w:spacing w:val="0"/>
                                </w:rPr>
                                <w:t>)</w:t>
                              </w:r>
                            </w:p>
                            <w:p w14:paraId="3FFB34B9" w14:textId="77777777" w:rsidR="00662D09" w:rsidRDefault="00662D09" w:rsidP="006E100D">
                              <w:pPr>
                                <w:pStyle w:val="Tytu"/>
                                <w:rPr>
                                  <w:spacing w:val="0"/>
                                </w:rPr>
                              </w:pPr>
                            </w:p>
                            <w:p w14:paraId="229A4742" w14:textId="77777777" w:rsidR="00647F8C" w:rsidRPr="00647F8C" w:rsidRDefault="00647F8C" w:rsidP="00647F8C"/>
                            <w:p w14:paraId="3819DD97" w14:textId="77777777" w:rsidR="00647F8C" w:rsidRDefault="00647F8C" w:rsidP="00647F8C">
                              <w:pPr>
                                <w:pStyle w:val="Tekstpodstawowy"/>
                                <w:spacing w:line="240" w:lineRule="auto"/>
                                <w:ind w:right="26"/>
                                <w:jc w:val="center"/>
                                <w:rPr>
                                  <w:rFonts w:asciiTheme="majorHAnsi" w:eastAsiaTheme="minorHAnsi" w:hAnsiTheme="majorHAnsi" w:cstheme="minorBidi"/>
                                  <w:sz w:val="32"/>
                                  <w:szCs w:val="22"/>
                                </w:rPr>
                              </w:pPr>
                            </w:p>
                            <w:p w14:paraId="426D7789" w14:textId="77777777" w:rsidR="00647F8C" w:rsidRDefault="00647F8C" w:rsidP="00647F8C">
                              <w:pPr>
                                <w:pStyle w:val="Tekstpodstawowy"/>
                                <w:spacing w:line="240" w:lineRule="auto"/>
                                <w:ind w:right="26"/>
                                <w:jc w:val="center"/>
                                <w:rPr>
                                  <w:rFonts w:asciiTheme="majorHAnsi" w:eastAsiaTheme="minorHAnsi" w:hAnsiTheme="majorHAnsi" w:cstheme="minorBidi"/>
                                  <w:sz w:val="32"/>
                                  <w:szCs w:val="22"/>
                                </w:rPr>
                              </w:pPr>
                            </w:p>
                            <w:p w14:paraId="2B66CAA2" w14:textId="77777777" w:rsidR="00647F8C" w:rsidRDefault="00647F8C" w:rsidP="00647F8C">
                              <w:pPr>
                                <w:pStyle w:val="Tekstpodstawowy"/>
                                <w:spacing w:line="240" w:lineRule="auto"/>
                                <w:ind w:right="26"/>
                                <w:jc w:val="center"/>
                                <w:rPr>
                                  <w:rFonts w:asciiTheme="majorHAnsi" w:eastAsiaTheme="minorHAnsi" w:hAnsiTheme="majorHAnsi" w:cstheme="minorBidi"/>
                                  <w:sz w:val="32"/>
                                  <w:szCs w:val="22"/>
                                </w:rPr>
                              </w:pPr>
                            </w:p>
                            <w:p w14:paraId="25A1541E" w14:textId="7C8F957D" w:rsidR="00647F8C" w:rsidRDefault="00647F8C" w:rsidP="00647F8C">
                              <w:pPr>
                                <w:pStyle w:val="Tekstpodstawowy"/>
                                <w:spacing w:line="240" w:lineRule="auto"/>
                                <w:ind w:right="26"/>
                                <w:jc w:val="center"/>
                                <w:rPr>
                                  <w:rFonts w:asciiTheme="minorHAnsi" w:hAnsiTheme="minorHAnsi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647F8C">
                                <w:rPr>
                                  <w:rFonts w:asciiTheme="majorHAnsi" w:eastAsiaTheme="minorHAnsi" w:hAnsiTheme="majorHAnsi" w:cstheme="minorBidi"/>
                                  <w:sz w:val="32"/>
                                  <w:szCs w:val="22"/>
                                </w:rPr>
                                <w:t>„Opracowanie założeń technicznych związanych z fazą realizacji przedsięwzięcia elektrowni szczytowo – pompowej Młoty</w:t>
                              </w:r>
                              <w:r>
                                <w:rPr>
                                  <w:rFonts w:asciiTheme="minorHAnsi" w:hAnsiTheme="minorHAnsi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”</w:t>
                              </w:r>
                            </w:p>
                            <w:p w14:paraId="5D692445" w14:textId="77777777" w:rsidR="00647F8C" w:rsidRDefault="00647F8C" w:rsidP="00505047">
                              <w:pPr>
                                <w:pStyle w:val="PODTYTU"/>
                                <w:spacing w:before="400"/>
                                <w:jc w:val="center"/>
                              </w:pPr>
                            </w:p>
                            <w:p w14:paraId="7DC6948D" w14:textId="77777777" w:rsidR="00662D09" w:rsidRDefault="00662D09" w:rsidP="0061043F"/>
                            <w:p w14:paraId="4E0AAA31" w14:textId="77777777" w:rsidR="00662D09" w:rsidRDefault="00662D09" w:rsidP="00582CE9"/>
                            <w:p w14:paraId="7D1BF5B0" w14:textId="77777777" w:rsidR="00FE1B5F" w:rsidRDefault="00FE1B5F" w:rsidP="00FE1B5F">
                              <w:pPr>
                                <w:jc w:val="center"/>
                              </w:pPr>
                              <w:r>
                                <w:t>Numer Postępowania zakupowego:</w:t>
                              </w:r>
                            </w:p>
                            <w:p w14:paraId="0A2FF36B" w14:textId="34AD61D1" w:rsidR="00662D09" w:rsidRPr="00FE1B5F" w:rsidRDefault="00FE1B5F" w:rsidP="00FE1B5F">
                              <w:pPr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  <w:r w:rsidRPr="00FE1B5F">
                                <w:rPr>
                                  <w:b/>
                                  <w:bCs/>
                                </w:rPr>
                                <w:t>POST/PGE/INW12/DZ/00165/2025</w:t>
                              </w:r>
                            </w:p>
                            <w:p w14:paraId="6C9A0CA3" w14:textId="77777777" w:rsidR="00662D09" w:rsidRDefault="00662D09" w:rsidP="00582CE9"/>
                            <w:p w14:paraId="6CE3AEF7" w14:textId="6BDC6733" w:rsidR="00662D09" w:rsidRDefault="00662D09" w:rsidP="00582CE9"/>
                            <w:p w14:paraId="016FF61C" w14:textId="5FDA97C3" w:rsidR="00662D09" w:rsidRDefault="00662D09" w:rsidP="00582CE9"/>
                            <w:p w14:paraId="5FFCFE9C" w14:textId="1D9AD7F3" w:rsidR="00662D09" w:rsidRDefault="00662D09" w:rsidP="00582CE9"/>
                            <w:p w14:paraId="585B4125" w14:textId="68688133" w:rsidR="00662D09" w:rsidRDefault="00662D09" w:rsidP="00582CE9"/>
                            <w:p w14:paraId="0C31748C" w14:textId="7EB896B8" w:rsidR="00662D09" w:rsidRDefault="00662D09" w:rsidP="00582CE9"/>
                            <w:p w14:paraId="0A7B13E6" w14:textId="59C652ED" w:rsidR="00505047" w:rsidRDefault="00505047" w:rsidP="00582CE9"/>
                            <w:p w14:paraId="28683B45" w14:textId="4F4C9C21" w:rsidR="00505047" w:rsidRDefault="00505047" w:rsidP="00582CE9"/>
                            <w:p w14:paraId="490E7667" w14:textId="06419D0D" w:rsidR="00505047" w:rsidRDefault="00505047" w:rsidP="00582CE9"/>
                            <w:p w14:paraId="1E32B904" w14:textId="1EEFD7F7" w:rsidR="00505047" w:rsidRDefault="00505047" w:rsidP="00582CE9"/>
                            <w:p w14:paraId="723CF3EC" w14:textId="62D117F8" w:rsidR="00505047" w:rsidRDefault="00505047" w:rsidP="00582CE9"/>
                            <w:p w14:paraId="0A9164EE" w14:textId="6B6D9FE2" w:rsidR="00505047" w:rsidRDefault="00505047" w:rsidP="00582CE9"/>
                            <w:p w14:paraId="24EE7147" w14:textId="5F377FC4" w:rsidR="00662D09" w:rsidRDefault="00662D09" w:rsidP="00582CE9"/>
                            <w:p w14:paraId="6F2D65C8" w14:textId="77777777" w:rsidR="00505047" w:rsidRDefault="00505047" w:rsidP="00582CE9"/>
                            <w:p w14:paraId="75BC2D58" w14:textId="77777777" w:rsidR="00662D09" w:rsidRDefault="00662D09" w:rsidP="00582CE9"/>
                            <w:p w14:paraId="4F246D4C" w14:textId="77777777" w:rsidR="00662D09" w:rsidRDefault="00662D09" w:rsidP="00582CE9"/>
                            <w:p w14:paraId="4381DED7" w14:textId="77777777" w:rsidR="00662D09" w:rsidRDefault="00662D09" w:rsidP="00582CE9"/>
                            <w:p w14:paraId="684EBCF6" w14:textId="77777777" w:rsidR="00662D09" w:rsidRDefault="00662D09" w:rsidP="00582CE9"/>
                            <w:p w14:paraId="2FB427EC" w14:textId="77777777" w:rsidR="00662D09" w:rsidRDefault="00662D09" w:rsidP="00582CE9"/>
                            <w:p w14:paraId="2D6C5A8F" w14:textId="77777777" w:rsidR="00662D09" w:rsidRDefault="00662D09" w:rsidP="00582CE9"/>
                            <w:p w14:paraId="30DAE0EA" w14:textId="77777777" w:rsidR="00662D09" w:rsidRDefault="00662D09" w:rsidP="00582CE9"/>
                            <w:p w14:paraId="57F336FD" w14:textId="77777777" w:rsidR="00662D09" w:rsidRDefault="00662D09" w:rsidP="00582CE9"/>
                            <w:p w14:paraId="28917AC7" w14:textId="77777777" w:rsidR="00662D09" w:rsidRDefault="00662D09" w:rsidP="00582CE9"/>
                            <w:p w14:paraId="701FE939" w14:textId="77777777" w:rsidR="00662D09" w:rsidRDefault="00662D09" w:rsidP="00582CE9"/>
                            <w:p w14:paraId="1343341C" w14:textId="77777777" w:rsidR="00662D09" w:rsidRDefault="00662D09" w:rsidP="00582CE9"/>
                            <w:p w14:paraId="1432C827" w14:textId="77777777" w:rsidR="00662D09" w:rsidRDefault="00662D09" w:rsidP="00582CE9"/>
                            <w:p w14:paraId="7B35398F" w14:textId="77777777" w:rsidR="00662D09" w:rsidRDefault="00662D09" w:rsidP="00582CE9"/>
                            <w:p w14:paraId="43EE2866" w14:textId="77777777" w:rsidR="00662D09" w:rsidRDefault="00662D09" w:rsidP="00582CE9"/>
                            <w:p w14:paraId="229097DD" w14:textId="77777777" w:rsidR="00662D09" w:rsidRDefault="00662D09" w:rsidP="00582CE9"/>
                            <w:p w14:paraId="201EC5B7" w14:textId="77777777" w:rsidR="00662D09" w:rsidRDefault="00662D09" w:rsidP="00582CE9"/>
                            <w:p w14:paraId="5793BB72" w14:textId="77777777" w:rsidR="00662D09" w:rsidRDefault="00662D09" w:rsidP="00582CE9"/>
                            <w:p w14:paraId="598AE692" w14:textId="77777777" w:rsidR="00662D09" w:rsidRDefault="00662D09" w:rsidP="00582CE9"/>
                            <w:p w14:paraId="40BC46EE" w14:textId="77777777" w:rsidR="00662D09" w:rsidRDefault="00662D09" w:rsidP="00582CE9"/>
                            <w:p w14:paraId="11F9F4C7" w14:textId="77777777" w:rsidR="00662D09" w:rsidRDefault="00662D09" w:rsidP="00582CE9"/>
                            <w:p w14:paraId="3D302161" w14:textId="77777777" w:rsidR="00662D09" w:rsidRDefault="00662D09" w:rsidP="00582CE9"/>
                            <w:p w14:paraId="7A7D4AB8" w14:textId="77777777" w:rsidR="00662D09" w:rsidRDefault="00662D09" w:rsidP="00582CE9"/>
                            <w:p w14:paraId="33A875CC" w14:textId="77777777" w:rsidR="00662D09" w:rsidRDefault="00662D09" w:rsidP="00582CE9">
                              <w:pPr>
                                <w:jc w:val="right"/>
                              </w:pPr>
                            </w:p>
                            <w:p w14:paraId="60BBDDD0" w14:textId="77777777" w:rsidR="00662D09" w:rsidRDefault="00662D09" w:rsidP="00582CE9"/>
                            <w:p w14:paraId="22395213" w14:textId="77777777" w:rsidR="00662D09" w:rsidRDefault="00662D09" w:rsidP="00582CE9"/>
                            <w:p w14:paraId="0C0E70C2" w14:textId="77777777" w:rsidR="00662D09" w:rsidRDefault="00662D09" w:rsidP="00582CE9"/>
                            <w:p w14:paraId="21086B64" w14:textId="77777777" w:rsidR="00662D09" w:rsidRDefault="00662D09" w:rsidP="00582CE9"/>
                            <w:p w14:paraId="5B0C958C" w14:textId="77777777" w:rsidR="00662D09" w:rsidRDefault="00662D09" w:rsidP="00582CE9"/>
                            <w:p w14:paraId="0CD1FADF" w14:textId="77777777" w:rsidR="00662D09" w:rsidRDefault="00662D09" w:rsidP="00582CE9"/>
                            <w:p w14:paraId="6E91FCC6" w14:textId="77777777" w:rsidR="00662D09" w:rsidRDefault="00662D09" w:rsidP="00582CE9"/>
                            <w:p w14:paraId="719B27DF" w14:textId="77777777" w:rsidR="00662D09" w:rsidRDefault="00662D09" w:rsidP="00582CE9"/>
                            <w:p w14:paraId="68557E3C" w14:textId="77777777" w:rsidR="00662D09" w:rsidRDefault="00662D09" w:rsidP="00582CE9"/>
                            <w:p w14:paraId="32D8B71D" w14:textId="77777777" w:rsidR="00662D09" w:rsidRDefault="00662D09" w:rsidP="00582CE9"/>
                            <w:p w14:paraId="3EF59BEB" w14:textId="77777777" w:rsidR="00662D09" w:rsidRDefault="00662D09" w:rsidP="00582CE9"/>
                            <w:p w14:paraId="6F6B4BAD" w14:textId="77777777" w:rsidR="00662D09" w:rsidRDefault="00662D09" w:rsidP="00582CE9"/>
                            <w:p w14:paraId="02432CBA" w14:textId="77777777" w:rsidR="00662D09" w:rsidRDefault="00662D09" w:rsidP="00582CE9"/>
                            <w:p w14:paraId="66179F3B" w14:textId="77777777" w:rsidR="00662D09" w:rsidRDefault="00662D09" w:rsidP="00582CE9"/>
                            <w:p w14:paraId="3344751A" w14:textId="77777777" w:rsidR="00662D09" w:rsidRDefault="00662D09" w:rsidP="00582CE9"/>
                            <w:p w14:paraId="644D28AE" w14:textId="77777777" w:rsidR="00662D09" w:rsidRDefault="00662D09" w:rsidP="00582CE9"/>
                            <w:p w14:paraId="7F1E8AED" w14:textId="77777777" w:rsidR="00662D09" w:rsidRDefault="00662D09" w:rsidP="00582CE9"/>
                            <w:p w14:paraId="51C49FA1" w14:textId="77777777" w:rsidR="00662D09" w:rsidRDefault="00662D09" w:rsidP="00582CE9"/>
                            <w:p w14:paraId="7F2CD54D" w14:textId="77777777" w:rsidR="00662D09" w:rsidRDefault="00662D09" w:rsidP="00582CE9"/>
                            <w:p w14:paraId="75FFE7CD" w14:textId="77777777" w:rsidR="00662D09" w:rsidRDefault="00662D09" w:rsidP="00582CE9"/>
                            <w:p w14:paraId="756C94FC" w14:textId="77777777" w:rsidR="00662D09" w:rsidRDefault="00662D09" w:rsidP="00582CE9"/>
                            <w:p w14:paraId="619C8EF1" w14:textId="77777777" w:rsidR="00662D09" w:rsidRDefault="00662D09" w:rsidP="00582CE9"/>
                            <w:p w14:paraId="4E249615" w14:textId="77777777" w:rsidR="00662D09" w:rsidRDefault="00662D09" w:rsidP="00582CE9"/>
                            <w:p w14:paraId="6C9E77FF" w14:textId="77777777" w:rsidR="00662D09" w:rsidRDefault="00662D09" w:rsidP="00582CE9"/>
                            <w:p w14:paraId="166E5FB6" w14:textId="77777777" w:rsidR="00662D09" w:rsidRDefault="00662D09" w:rsidP="00582CE9"/>
                            <w:p w14:paraId="235A7627" w14:textId="77777777" w:rsidR="00662D09" w:rsidRDefault="00662D09" w:rsidP="00582CE9"/>
                            <w:p w14:paraId="60737003" w14:textId="77777777" w:rsidR="00662D09" w:rsidRDefault="00662D09" w:rsidP="00582CE9">
                              <w:pPr>
                                <w:jc w:val="right"/>
                              </w:pPr>
                              <w:r>
                                <w:rPr>
                                  <w:noProof/>
                                  <w:lang w:eastAsia="pl-PL"/>
                                </w:rPr>
                                <w:drawing>
                                  <wp:inline distT="0" distB="0" distL="0" distR="0" wp14:anchorId="1F7747EA" wp14:editId="3E0EB22D">
                                    <wp:extent cx="1630117" cy="971550"/>
                                    <wp:effectExtent l="0" t="0" r="8255" b="0"/>
                                    <wp:docPr id="1" name="Obraz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70" name="logo_PGEProwadzimyWZielonejZmianie.jpg"/>
                                            <pic:cNvPicPr/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647236" cy="98175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79D059F" w14:textId="77777777" w:rsidR="00662D09" w:rsidRPr="00532563" w:rsidRDefault="00662D09" w:rsidP="00582CE9">
                              <w:pPr>
                                <w:jc w:val="right"/>
                              </w:pPr>
                            </w:p>
                            <w:p w14:paraId="6DED7921" w14:textId="77777777" w:rsidR="00662D09" w:rsidRDefault="00662D09" w:rsidP="00582CE9"/>
                            <w:p w14:paraId="4A4CD50F" w14:textId="77777777" w:rsidR="00662D09" w:rsidRPr="002C29FC" w:rsidRDefault="00662D09" w:rsidP="00582CE9">
                              <w:bookmarkStart w:id="0" w:name="_Toc85738539"/>
                              <w:bookmarkStart w:id="1" w:name="_Toc85738566"/>
                              <w:bookmarkStart w:id="2" w:name="_Toc85738843"/>
                              <w:r w:rsidRPr="00256A41">
                                <w:t>z dz</w:t>
                              </w:r>
                              <w:r>
                                <w:t>iałalności Grupy Kapitałowej PGE</w:t>
                              </w:r>
                              <w:r>
                                <w:br/>
                              </w:r>
                              <w:r w:rsidRPr="00256A41">
                                <w:t>za okres 6 miesięcy</w:t>
                              </w:r>
                              <w:bookmarkEnd w:id="0"/>
                              <w:bookmarkEnd w:id="1"/>
                              <w:bookmarkEnd w:id="2"/>
                              <w:r>
                                <w:t xml:space="preserve"> </w:t>
                              </w:r>
                            </w:p>
                            <w:p w14:paraId="009673D9" w14:textId="77777777" w:rsidR="00662D09" w:rsidRPr="00532563" w:rsidRDefault="00662D09" w:rsidP="00582CE9"/>
                            <w:p w14:paraId="26E705AE" w14:textId="77777777" w:rsidR="00662D09" w:rsidRDefault="00662D09" w:rsidP="00582CE9">
                              <w:r>
                                <w:t>zakończony XX</w:t>
                              </w:r>
                              <w:r w:rsidRPr="00532563">
                                <w:t xml:space="preserve"> </w:t>
                              </w:r>
                              <w:r>
                                <w:t>[miesiąc] 202X</w:t>
                              </w:r>
                              <w:r w:rsidRPr="00532563">
                                <w:t xml:space="preserve"> roku</w:t>
                              </w:r>
                            </w:p>
                            <w:p w14:paraId="07D1A062" w14:textId="77777777" w:rsidR="00662D09" w:rsidRDefault="00662D09" w:rsidP="00582CE9"/>
                            <w:p w14:paraId="1002891D" w14:textId="77777777" w:rsidR="00662D09" w:rsidRDefault="00662D09" w:rsidP="00582CE9"/>
                            <w:p w14:paraId="4C52CD87" w14:textId="77777777" w:rsidR="00662D09" w:rsidRDefault="00662D09" w:rsidP="00582CE9"/>
                            <w:p w14:paraId="1FA387C7" w14:textId="77777777" w:rsidR="00662D09" w:rsidRDefault="00662D09" w:rsidP="00582CE9"/>
                            <w:p w14:paraId="5F9CA346" w14:textId="77777777" w:rsidR="00662D09" w:rsidRDefault="00662D09" w:rsidP="00582CE9"/>
                            <w:p w14:paraId="1730A74C" w14:textId="77777777" w:rsidR="00662D09" w:rsidRDefault="00662D09" w:rsidP="00582CE9"/>
                            <w:p w14:paraId="408ED38B" w14:textId="77777777" w:rsidR="00662D09" w:rsidRDefault="00662D09" w:rsidP="00582CE9"/>
                            <w:p w14:paraId="42565988" w14:textId="77777777" w:rsidR="00662D09" w:rsidRDefault="00662D09" w:rsidP="00582CE9"/>
                            <w:p w14:paraId="05B58EAD" w14:textId="77777777" w:rsidR="00662D09" w:rsidRDefault="00662D09" w:rsidP="00582CE9"/>
                            <w:p w14:paraId="212F3547" w14:textId="77777777" w:rsidR="00662D09" w:rsidRDefault="00662D09" w:rsidP="00582CE9"/>
                            <w:p w14:paraId="2B1BA1A3" w14:textId="77777777" w:rsidR="00662D09" w:rsidRDefault="00662D09" w:rsidP="00582CE9"/>
                            <w:p w14:paraId="5E14B092" w14:textId="77777777" w:rsidR="00662D09" w:rsidRDefault="00662D09" w:rsidP="00582CE9"/>
                            <w:p w14:paraId="5AC6C062" w14:textId="77777777" w:rsidR="00662D09" w:rsidRDefault="00662D09" w:rsidP="00582CE9"/>
                            <w:p w14:paraId="15CF464C" w14:textId="77777777" w:rsidR="00662D09" w:rsidRDefault="00662D09" w:rsidP="00582CE9"/>
                            <w:p w14:paraId="4BC88B27" w14:textId="77777777" w:rsidR="00662D09" w:rsidRDefault="00662D09" w:rsidP="00582CE9"/>
                            <w:p w14:paraId="678F4430" w14:textId="77777777" w:rsidR="00662D09" w:rsidRDefault="00662D09" w:rsidP="00582CE9"/>
                            <w:p w14:paraId="7E37CA4A" w14:textId="77777777" w:rsidR="00662D09" w:rsidRDefault="00662D09" w:rsidP="00582CE9"/>
                            <w:p w14:paraId="3D586574" w14:textId="77777777" w:rsidR="00662D09" w:rsidRDefault="00662D09" w:rsidP="00582CE9"/>
                            <w:p w14:paraId="0338F4A0" w14:textId="77777777" w:rsidR="00662D09" w:rsidRDefault="00662D09" w:rsidP="00582CE9"/>
                            <w:p w14:paraId="3B0D5DAA" w14:textId="77777777" w:rsidR="00662D09" w:rsidRDefault="00662D09" w:rsidP="00582CE9"/>
                            <w:p w14:paraId="0ACF1DCD" w14:textId="77777777" w:rsidR="00662D09" w:rsidRDefault="00662D09" w:rsidP="00582CE9"/>
                            <w:p w14:paraId="46B70030" w14:textId="77777777" w:rsidR="00662D09" w:rsidRDefault="00662D09" w:rsidP="00582CE9"/>
                            <w:p w14:paraId="758F0C8C" w14:textId="77777777" w:rsidR="00662D09" w:rsidRDefault="00662D09" w:rsidP="00582CE9"/>
                            <w:p w14:paraId="0BE15245" w14:textId="77777777" w:rsidR="00662D09" w:rsidRDefault="00662D09" w:rsidP="00582CE9"/>
                            <w:p w14:paraId="5E1DDAD6" w14:textId="77777777" w:rsidR="00662D09" w:rsidRDefault="00662D09" w:rsidP="00582CE9"/>
                            <w:p w14:paraId="3A611F4E" w14:textId="77777777" w:rsidR="00662D09" w:rsidRDefault="00662D09" w:rsidP="00582CE9"/>
                            <w:p w14:paraId="3AFACBD4" w14:textId="77777777" w:rsidR="00662D09" w:rsidRDefault="00662D09" w:rsidP="00582CE9"/>
                            <w:p w14:paraId="426A4B59" w14:textId="77777777" w:rsidR="00662D09" w:rsidRDefault="00662D09" w:rsidP="00582CE9"/>
                            <w:p w14:paraId="02D96C2E" w14:textId="77777777" w:rsidR="00662D09" w:rsidRDefault="00662D09" w:rsidP="00582CE9"/>
                            <w:p w14:paraId="6A17C1D4" w14:textId="77777777" w:rsidR="00662D09" w:rsidRDefault="00662D09" w:rsidP="00582CE9"/>
                            <w:p w14:paraId="2C73C6CC" w14:textId="77777777" w:rsidR="00662D09" w:rsidRDefault="00662D09" w:rsidP="00582CE9"/>
                            <w:p w14:paraId="709E5659" w14:textId="77777777" w:rsidR="00662D09" w:rsidRDefault="00662D09" w:rsidP="00582CE9">
                              <w:pPr>
                                <w:jc w:val="right"/>
                              </w:pPr>
                              <w:r>
                                <w:rPr>
                                  <w:noProof/>
                                  <w:lang w:eastAsia="pl-PL"/>
                                </w:rPr>
                                <w:drawing>
                                  <wp:inline distT="0" distB="0" distL="0" distR="0" wp14:anchorId="54D63DD7" wp14:editId="3A0F449C">
                                    <wp:extent cx="1630117" cy="971550"/>
                                    <wp:effectExtent l="0" t="0" r="8255" b="0"/>
                                    <wp:docPr id="2" name="Obraz 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70" name="logo_PGEProwadzimyWZielonejZmianie.jpg"/>
                                            <pic:cNvPicPr/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647236" cy="98175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5639729" w14:textId="77777777" w:rsidR="00662D09" w:rsidRPr="00532563" w:rsidRDefault="00662D09" w:rsidP="00582CE9">
                              <w:pPr>
                                <w:jc w:val="right"/>
                              </w:pPr>
                            </w:p>
                            <w:p w14:paraId="58AAB910" w14:textId="77777777" w:rsidR="00662D09" w:rsidRDefault="00662D09" w:rsidP="00582CE9"/>
                            <w:p w14:paraId="288A8B5B" w14:textId="77777777" w:rsidR="00662D09" w:rsidRPr="002C29FC" w:rsidRDefault="00662D09" w:rsidP="00582CE9">
                              <w:bookmarkStart w:id="3" w:name="_Toc85738540"/>
                              <w:bookmarkStart w:id="4" w:name="_Toc85738567"/>
                              <w:bookmarkStart w:id="5" w:name="_Toc85738844"/>
                              <w:r w:rsidRPr="00256A41">
                                <w:t>z dz</w:t>
                              </w:r>
                              <w:r>
                                <w:t>iałalności Grupy Kapitałowej PGE</w:t>
                              </w:r>
                              <w:r>
                                <w:br/>
                              </w:r>
                              <w:r w:rsidRPr="00256A41">
                                <w:t>za okres 6 miesięcy</w:t>
                              </w:r>
                              <w:bookmarkEnd w:id="3"/>
                              <w:bookmarkEnd w:id="4"/>
                              <w:bookmarkEnd w:id="5"/>
                              <w:r>
                                <w:t xml:space="preserve"> </w:t>
                              </w:r>
                            </w:p>
                            <w:p w14:paraId="6610F527" w14:textId="77777777" w:rsidR="00662D09" w:rsidRPr="00532563" w:rsidRDefault="00662D09" w:rsidP="00582CE9"/>
                            <w:p w14:paraId="3399C3DE" w14:textId="77777777" w:rsidR="00662D09" w:rsidRDefault="00662D09" w:rsidP="00582CE9">
                              <w:r>
                                <w:t>zakończony XX</w:t>
                              </w:r>
                              <w:r w:rsidRPr="00532563">
                                <w:t xml:space="preserve"> </w:t>
                              </w:r>
                              <w:r>
                                <w:t>[miesiąc] 202X</w:t>
                              </w:r>
                              <w:r w:rsidRPr="00532563">
                                <w:t xml:space="preserve"> roku</w:t>
                              </w:r>
                            </w:p>
                            <w:p w14:paraId="2CFBE84D" w14:textId="77777777" w:rsidR="00662D09" w:rsidRDefault="00662D09" w:rsidP="00582CE9"/>
                            <w:p w14:paraId="570BA4D8" w14:textId="77777777" w:rsidR="00662D09" w:rsidRDefault="00662D09" w:rsidP="00582CE9"/>
                            <w:p w14:paraId="74BFC842" w14:textId="77777777" w:rsidR="00662D09" w:rsidRDefault="00662D09" w:rsidP="00582CE9"/>
                            <w:p w14:paraId="7C728B5A" w14:textId="77777777" w:rsidR="00662D09" w:rsidRDefault="00662D09" w:rsidP="00582CE9"/>
                            <w:p w14:paraId="5158F3CE" w14:textId="77777777" w:rsidR="00662D09" w:rsidRDefault="00662D09" w:rsidP="00582CE9"/>
                            <w:p w14:paraId="5C8E0644" w14:textId="77777777" w:rsidR="00662D09" w:rsidRDefault="00662D09" w:rsidP="00582CE9"/>
                            <w:p w14:paraId="4F935623" w14:textId="77777777" w:rsidR="00662D09" w:rsidRDefault="00662D09" w:rsidP="00582CE9"/>
                            <w:p w14:paraId="625C6B15" w14:textId="77777777" w:rsidR="00662D09" w:rsidRDefault="00662D09" w:rsidP="00582CE9"/>
                            <w:p w14:paraId="0E84F3D3" w14:textId="77777777" w:rsidR="00662D09" w:rsidRDefault="00662D09" w:rsidP="00582CE9"/>
                            <w:p w14:paraId="1D8AAE69" w14:textId="77777777" w:rsidR="00662D09" w:rsidRDefault="00662D09" w:rsidP="00582CE9"/>
                            <w:p w14:paraId="6C51B3EE" w14:textId="77777777" w:rsidR="00662D09" w:rsidRDefault="00662D09" w:rsidP="00582CE9"/>
                            <w:p w14:paraId="15709DBC" w14:textId="77777777" w:rsidR="00662D09" w:rsidRDefault="00662D09" w:rsidP="00582CE9"/>
                            <w:p w14:paraId="1C5FFAE8" w14:textId="77777777" w:rsidR="00662D09" w:rsidRDefault="00662D09" w:rsidP="00582CE9"/>
                            <w:p w14:paraId="2929664E" w14:textId="77777777" w:rsidR="00662D09" w:rsidRDefault="00662D09" w:rsidP="00582CE9"/>
                            <w:p w14:paraId="344697E0" w14:textId="77777777" w:rsidR="00662D09" w:rsidRDefault="00662D09" w:rsidP="00582CE9"/>
                            <w:p w14:paraId="133D488A" w14:textId="77777777" w:rsidR="00662D09" w:rsidRDefault="00662D09" w:rsidP="00582CE9"/>
                            <w:p w14:paraId="311499A5" w14:textId="77777777" w:rsidR="00662D09" w:rsidRDefault="00662D09" w:rsidP="00582CE9"/>
                            <w:p w14:paraId="7E571BAA" w14:textId="77777777" w:rsidR="00662D09" w:rsidRDefault="00662D09" w:rsidP="00582CE9"/>
                            <w:p w14:paraId="6ECD48F5" w14:textId="77777777" w:rsidR="00662D09" w:rsidRDefault="00662D09" w:rsidP="00582CE9"/>
                            <w:p w14:paraId="5474D71D" w14:textId="77777777" w:rsidR="00662D09" w:rsidRDefault="00662D09" w:rsidP="00582CE9"/>
                            <w:p w14:paraId="216D53F8" w14:textId="77777777" w:rsidR="00662D09" w:rsidRDefault="00662D09" w:rsidP="00582CE9"/>
                            <w:p w14:paraId="7A3B222A" w14:textId="77777777" w:rsidR="00662D09" w:rsidRDefault="00662D09" w:rsidP="00582CE9"/>
                            <w:p w14:paraId="499A93A0" w14:textId="77777777" w:rsidR="00662D09" w:rsidRDefault="00662D09" w:rsidP="00582CE9"/>
                            <w:p w14:paraId="4A1E5065" w14:textId="77777777" w:rsidR="00662D09" w:rsidRDefault="00662D09" w:rsidP="00582CE9"/>
                            <w:p w14:paraId="07FF026B" w14:textId="77777777" w:rsidR="00662D09" w:rsidRDefault="00662D09" w:rsidP="00582CE9"/>
                            <w:p w14:paraId="5D0C8089" w14:textId="77777777" w:rsidR="00662D09" w:rsidRDefault="00662D09" w:rsidP="00582CE9"/>
                            <w:p w14:paraId="43ABF46A" w14:textId="77777777" w:rsidR="00662D09" w:rsidRDefault="00662D09" w:rsidP="00582CE9"/>
                            <w:p w14:paraId="36CC6EE2" w14:textId="77777777" w:rsidR="00662D09" w:rsidRDefault="00662D09" w:rsidP="00582CE9"/>
                            <w:p w14:paraId="5BC6AEEA" w14:textId="77777777" w:rsidR="00662D09" w:rsidRDefault="00662D09" w:rsidP="00582CE9"/>
                            <w:p w14:paraId="7031268A" w14:textId="77777777" w:rsidR="00662D09" w:rsidRDefault="00662D09" w:rsidP="00582CE9"/>
                            <w:p w14:paraId="28A06CAD" w14:textId="77777777" w:rsidR="00662D09" w:rsidRDefault="00662D09" w:rsidP="00582CE9"/>
                            <w:p w14:paraId="2D75FC18" w14:textId="77777777" w:rsidR="00662D09" w:rsidRDefault="00662D09" w:rsidP="00582CE9">
                              <w:pPr>
                                <w:jc w:val="right"/>
                              </w:pPr>
                              <w:r>
                                <w:rPr>
                                  <w:noProof/>
                                  <w:lang w:eastAsia="pl-PL"/>
                                </w:rPr>
                                <w:drawing>
                                  <wp:inline distT="0" distB="0" distL="0" distR="0" wp14:anchorId="76C7F6E6" wp14:editId="7057DAC6">
                                    <wp:extent cx="1630117" cy="971550"/>
                                    <wp:effectExtent l="0" t="0" r="8255" b="0"/>
                                    <wp:docPr id="3" name="Obraz 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70" name="logo_PGEProwadzimyWZielonejZmianie.jpg"/>
                                            <pic:cNvPicPr/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647236" cy="98175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254F6FE" w14:textId="77777777" w:rsidR="00662D09" w:rsidRPr="00532563" w:rsidRDefault="00662D09" w:rsidP="00582CE9">
                              <w:pPr>
                                <w:jc w:val="right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45720" tIns="9144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9327FB" id="Grupa 173" o:spid="_x0000_s1026" style="position:absolute;margin-left:26.7pt;margin-top:40.35pt;width:536pt;height:774.5pt;z-index:251629568;mso-wrap-distance-left:18pt;mso-wrap-distance-right:18pt;mso-position-horizontal-relative:page;mso-position-vertical-relative:page;mso-width-relative:margin;mso-height-relative:margin" coordorigin="690,-2416" coordsize="48916,194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">
                <v:rect id="Prostokąt 174" o:spid="_x0000_s1027" style="position:absolute;left:690;top:14773;width:32186;height:22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" fillcolor="white [3212]" stroked="f" strokeweight="1pt">
                  <v:fill opacity="0"/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Pole tekstowe 178" o:spid="_x0000_s1028" type="#_x0000_t202" style="position:absolute;left:2668;top:-2416;width:46938;height:194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" filled="f" stroked="f" strokeweight=".5pt">
                  <v:textbox inset="3.6pt,7.2pt,0,0">
                    <w:txbxContent>
                      <w:p w14:paraId="5A991C3C" w14:textId="77777777" w:rsidR="00662D09" w:rsidRDefault="00662D09" w:rsidP="006E100D">
                        <w:pPr>
                          <w:pStyle w:val="Tytu"/>
                          <w:rPr>
                            <w:spacing w:val="0"/>
                          </w:rPr>
                        </w:pPr>
                      </w:p>
                      <w:p w14:paraId="50322081" w14:textId="77777777" w:rsidR="00645912" w:rsidRPr="00645912" w:rsidRDefault="00645912" w:rsidP="00645912"/>
                      <w:p w14:paraId="58650E2A" w14:textId="77777777" w:rsidR="00647F8C" w:rsidRDefault="00647F8C" w:rsidP="0061043F">
                        <w:pPr>
                          <w:pStyle w:val="Tytu"/>
                          <w:jc w:val="center"/>
                          <w:rPr>
                            <w:spacing w:val="0"/>
                          </w:rPr>
                        </w:pPr>
                        <w:r>
                          <w:rPr>
                            <w:spacing w:val="0"/>
                          </w:rPr>
                          <w:t>OPIS PRZEDMIOTU ZAMÓWIENIA</w:t>
                        </w:r>
                        <w:r w:rsidR="00662D09" w:rsidRPr="006E100D">
                          <w:rPr>
                            <w:spacing w:val="0"/>
                          </w:rPr>
                          <w:t xml:space="preserve"> </w:t>
                        </w:r>
                      </w:p>
                      <w:p w14:paraId="3EDD0450" w14:textId="5E009BC7" w:rsidR="00662D09" w:rsidRDefault="00662D09" w:rsidP="0061043F">
                        <w:pPr>
                          <w:pStyle w:val="Tytu"/>
                          <w:jc w:val="center"/>
                          <w:rPr>
                            <w:spacing w:val="0"/>
                          </w:rPr>
                        </w:pPr>
                        <w:r w:rsidRPr="006E100D">
                          <w:rPr>
                            <w:spacing w:val="0"/>
                          </w:rPr>
                          <w:t>(</w:t>
                        </w:r>
                        <w:r w:rsidR="00647F8C">
                          <w:rPr>
                            <w:spacing w:val="0"/>
                          </w:rPr>
                          <w:t>OPZ</w:t>
                        </w:r>
                        <w:r w:rsidRPr="006E100D">
                          <w:rPr>
                            <w:spacing w:val="0"/>
                          </w:rPr>
                          <w:t>)</w:t>
                        </w:r>
                      </w:p>
                      <w:p w14:paraId="3FFB34B9" w14:textId="77777777" w:rsidR="00662D09" w:rsidRDefault="00662D09" w:rsidP="006E100D">
                        <w:pPr>
                          <w:pStyle w:val="Tytu"/>
                          <w:rPr>
                            <w:spacing w:val="0"/>
                          </w:rPr>
                        </w:pPr>
                      </w:p>
                      <w:p w14:paraId="229A4742" w14:textId="77777777" w:rsidR="00647F8C" w:rsidRPr="00647F8C" w:rsidRDefault="00647F8C" w:rsidP="00647F8C"/>
                      <w:p w14:paraId="3819DD97" w14:textId="77777777" w:rsidR="00647F8C" w:rsidRDefault="00647F8C" w:rsidP="00647F8C">
                        <w:pPr>
                          <w:pStyle w:val="Tekstpodstawowy"/>
                          <w:spacing w:line="240" w:lineRule="auto"/>
                          <w:ind w:right="26"/>
                          <w:jc w:val="center"/>
                          <w:rPr>
                            <w:rFonts w:asciiTheme="majorHAnsi" w:eastAsiaTheme="minorHAnsi" w:hAnsiTheme="majorHAnsi" w:cstheme="minorBidi"/>
                            <w:sz w:val="32"/>
                            <w:szCs w:val="22"/>
                          </w:rPr>
                        </w:pPr>
                      </w:p>
                      <w:p w14:paraId="426D7789" w14:textId="77777777" w:rsidR="00647F8C" w:rsidRDefault="00647F8C" w:rsidP="00647F8C">
                        <w:pPr>
                          <w:pStyle w:val="Tekstpodstawowy"/>
                          <w:spacing w:line="240" w:lineRule="auto"/>
                          <w:ind w:right="26"/>
                          <w:jc w:val="center"/>
                          <w:rPr>
                            <w:rFonts w:asciiTheme="majorHAnsi" w:eastAsiaTheme="minorHAnsi" w:hAnsiTheme="majorHAnsi" w:cstheme="minorBidi"/>
                            <w:sz w:val="32"/>
                            <w:szCs w:val="22"/>
                          </w:rPr>
                        </w:pPr>
                      </w:p>
                      <w:p w14:paraId="2B66CAA2" w14:textId="77777777" w:rsidR="00647F8C" w:rsidRDefault="00647F8C" w:rsidP="00647F8C">
                        <w:pPr>
                          <w:pStyle w:val="Tekstpodstawowy"/>
                          <w:spacing w:line="240" w:lineRule="auto"/>
                          <w:ind w:right="26"/>
                          <w:jc w:val="center"/>
                          <w:rPr>
                            <w:rFonts w:asciiTheme="majorHAnsi" w:eastAsiaTheme="minorHAnsi" w:hAnsiTheme="majorHAnsi" w:cstheme="minorBidi"/>
                            <w:sz w:val="32"/>
                            <w:szCs w:val="22"/>
                          </w:rPr>
                        </w:pPr>
                      </w:p>
                      <w:p w14:paraId="25A1541E" w14:textId="7C8F957D" w:rsidR="00647F8C" w:rsidRDefault="00647F8C" w:rsidP="00647F8C">
                        <w:pPr>
                          <w:pStyle w:val="Tekstpodstawowy"/>
                          <w:spacing w:line="240" w:lineRule="auto"/>
                          <w:ind w:right="26"/>
                          <w:jc w:val="center"/>
                          <w:rPr>
                            <w:rFonts w:asciiTheme="minorHAnsi" w:hAnsiTheme="minorHAnsi"/>
                            <w:b/>
                            <w:color w:val="000000"/>
                            <w:sz w:val="28"/>
                            <w:szCs w:val="28"/>
                          </w:rPr>
                        </w:pPr>
                        <w:r w:rsidRPr="00647F8C">
                          <w:rPr>
                            <w:rFonts w:asciiTheme="majorHAnsi" w:eastAsiaTheme="minorHAnsi" w:hAnsiTheme="majorHAnsi" w:cstheme="minorBidi"/>
                            <w:sz w:val="32"/>
                            <w:szCs w:val="22"/>
                          </w:rPr>
                          <w:t>„Opracowanie założeń technicznych związanych z fazą realizacji przedsięwzięcia elektrowni szczytowo – pompowej Młoty</w:t>
                        </w:r>
                        <w:r>
                          <w:rPr>
                            <w:rFonts w:asciiTheme="minorHAnsi" w:hAnsiTheme="minorHAnsi"/>
                            <w:b/>
                            <w:color w:val="000000"/>
                            <w:sz w:val="28"/>
                            <w:szCs w:val="28"/>
                          </w:rPr>
                          <w:t>”</w:t>
                        </w:r>
                      </w:p>
                      <w:p w14:paraId="5D692445" w14:textId="77777777" w:rsidR="00647F8C" w:rsidRDefault="00647F8C" w:rsidP="00505047">
                        <w:pPr>
                          <w:pStyle w:val="PODTYTU"/>
                          <w:spacing w:before="400"/>
                          <w:jc w:val="center"/>
                        </w:pPr>
                      </w:p>
                      <w:p w14:paraId="7DC6948D" w14:textId="77777777" w:rsidR="00662D09" w:rsidRDefault="00662D09" w:rsidP="0061043F"/>
                      <w:p w14:paraId="4E0AAA31" w14:textId="77777777" w:rsidR="00662D09" w:rsidRDefault="00662D09" w:rsidP="00582CE9"/>
                      <w:p w14:paraId="7D1BF5B0" w14:textId="77777777" w:rsidR="00FE1B5F" w:rsidRDefault="00FE1B5F" w:rsidP="00FE1B5F">
                        <w:pPr>
                          <w:jc w:val="center"/>
                        </w:pPr>
                        <w:r>
                          <w:t>Numer Postępowania zakupowego:</w:t>
                        </w:r>
                      </w:p>
                      <w:p w14:paraId="0A2FF36B" w14:textId="34AD61D1" w:rsidR="00662D09" w:rsidRPr="00FE1B5F" w:rsidRDefault="00FE1B5F" w:rsidP="00FE1B5F">
                        <w:pPr>
                          <w:jc w:val="center"/>
                          <w:rPr>
                            <w:b/>
                            <w:bCs/>
                          </w:rPr>
                        </w:pPr>
                        <w:r w:rsidRPr="00FE1B5F">
                          <w:rPr>
                            <w:b/>
                            <w:bCs/>
                          </w:rPr>
                          <w:t>POST/PGE/INW12/DZ/00165/2025</w:t>
                        </w:r>
                      </w:p>
                      <w:p w14:paraId="6C9A0CA3" w14:textId="77777777" w:rsidR="00662D09" w:rsidRDefault="00662D09" w:rsidP="00582CE9"/>
                      <w:p w14:paraId="6CE3AEF7" w14:textId="6BDC6733" w:rsidR="00662D09" w:rsidRDefault="00662D09" w:rsidP="00582CE9"/>
                      <w:p w14:paraId="016FF61C" w14:textId="5FDA97C3" w:rsidR="00662D09" w:rsidRDefault="00662D09" w:rsidP="00582CE9"/>
                      <w:p w14:paraId="5FFCFE9C" w14:textId="1D9AD7F3" w:rsidR="00662D09" w:rsidRDefault="00662D09" w:rsidP="00582CE9"/>
                      <w:p w14:paraId="585B4125" w14:textId="68688133" w:rsidR="00662D09" w:rsidRDefault="00662D09" w:rsidP="00582CE9"/>
                      <w:p w14:paraId="0C31748C" w14:textId="7EB896B8" w:rsidR="00662D09" w:rsidRDefault="00662D09" w:rsidP="00582CE9"/>
                      <w:p w14:paraId="0A7B13E6" w14:textId="59C652ED" w:rsidR="00505047" w:rsidRDefault="00505047" w:rsidP="00582CE9"/>
                      <w:p w14:paraId="28683B45" w14:textId="4F4C9C21" w:rsidR="00505047" w:rsidRDefault="00505047" w:rsidP="00582CE9"/>
                      <w:p w14:paraId="490E7667" w14:textId="06419D0D" w:rsidR="00505047" w:rsidRDefault="00505047" w:rsidP="00582CE9"/>
                      <w:p w14:paraId="1E32B904" w14:textId="1EEFD7F7" w:rsidR="00505047" w:rsidRDefault="00505047" w:rsidP="00582CE9"/>
                      <w:p w14:paraId="723CF3EC" w14:textId="62D117F8" w:rsidR="00505047" w:rsidRDefault="00505047" w:rsidP="00582CE9"/>
                      <w:p w14:paraId="0A9164EE" w14:textId="6B6D9FE2" w:rsidR="00505047" w:rsidRDefault="00505047" w:rsidP="00582CE9"/>
                      <w:p w14:paraId="24EE7147" w14:textId="5F377FC4" w:rsidR="00662D09" w:rsidRDefault="00662D09" w:rsidP="00582CE9"/>
                      <w:p w14:paraId="6F2D65C8" w14:textId="77777777" w:rsidR="00505047" w:rsidRDefault="00505047" w:rsidP="00582CE9"/>
                      <w:p w14:paraId="75BC2D58" w14:textId="77777777" w:rsidR="00662D09" w:rsidRDefault="00662D09" w:rsidP="00582CE9"/>
                      <w:p w14:paraId="4F246D4C" w14:textId="77777777" w:rsidR="00662D09" w:rsidRDefault="00662D09" w:rsidP="00582CE9"/>
                      <w:p w14:paraId="4381DED7" w14:textId="77777777" w:rsidR="00662D09" w:rsidRDefault="00662D09" w:rsidP="00582CE9"/>
                      <w:p w14:paraId="684EBCF6" w14:textId="77777777" w:rsidR="00662D09" w:rsidRDefault="00662D09" w:rsidP="00582CE9"/>
                      <w:p w14:paraId="2FB427EC" w14:textId="77777777" w:rsidR="00662D09" w:rsidRDefault="00662D09" w:rsidP="00582CE9"/>
                      <w:p w14:paraId="2D6C5A8F" w14:textId="77777777" w:rsidR="00662D09" w:rsidRDefault="00662D09" w:rsidP="00582CE9"/>
                      <w:p w14:paraId="30DAE0EA" w14:textId="77777777" w:rsidR="00662D09" w:rsidRDefault="00662D09" w:rsidP="00582CE9"/>
                      <w:p w14:paraId="57F336FD" w14:textId="77777777" w:rsidR="00662D09" w:rsidRDefault="00662D09" w:rsidP="00582CE9"/>
                      <w:p w14:paraId="28917AC7" w14:textId="77777777" w:rsidR="00662D09" w:rsidRDefault="00662D09" w:rsidP="00582CE9"/>
                      <w:p w14:paraId="701FE939" w14:textId="77777777" w:rsidR="00662D09" w:rsidRDefault="00662D09" w:rsidP="00582CE9"/>
                      <w:p w14:paraId="1343341C" w14:textId="77777777" w:rsidR="00662D09" w:rsidRDefault="00662D09" w:rsidP="00582CE9"/>
                      <w:p w14:paraId="1432C827" w14:textId="77777777" w:rsidR="00662D09" w:rsidRDefault="00662D09" w:rsidP="00582CE9"/>
                      <w:p w14:paraId="7B35398F" w14:textId="77777777" w:rsidR="00662D09" w:rsidRDefault="00662D09" w:rsidP="00582CE9"/>
                      <w:p w14:paraId="43EE2866" w14:textId="77777777" w:rsidR="00662D09" w:rsidRDefault="00662D09" w:rsidP="00582CE9"/>
                      <w:p w14:paraId="229097DD" w14:textId="77777777" w:rsidR="00662D09" w:rsidRDefault="00662D09" w:rsidP="00582CE9"/>
                      <w:p w14:paraId="201EC5B7" w14:textId="77777777" w:rsidR="00662D09" w:rsidRDefault="00662D09" w:rsidP="00582CE9"/>
                      <w:p w14:paraId="5793BB72" w14:textId="77777777" w:rsidR="00662D09" w:rsidRDefault="00662D09" w:rsidP="00582CE9"/>
                      <w:p w14:paraId="598AE692" w14:textId="77777777" w:rsidR="00662D09" w:rsidRDefault="00662D09" w:rsidP="00582CE9"/>
                      <w:p w14:paraId="40BC46EE" w14:textId="77777777" w:rsidR="00662D09" w:rsidRDefault="00662D09" w:rsidP="00582CE9"/>
                      <w:p w14:paraId="11F9F4C7" w14:textId="77777777" w:rsidR="00662D09" w:rsidRDefault="00662D09" w:rsidP="00582CE9"/>
                      <w:p w14:paraId="3D302161" w14:textId="77777777" w:rsidR="00662D09" w:rsidRDefault="00662D09" w:rsidP="00582CE9"/>
                      <w:p w14:paraId="7A7D4AB8" w14:textId="77777777" w:rsidR="00662D09" w:rsidRDefault="00662D09" w:rsidP="00582CE9"/>
                      <w:p w14:paraId="33A875CC" w14:textId="77777777" w:rsidR="00662D09" w:rsidRDefault="00662D09" w:rsidP="00582CE9">
                        <w:pPr>
                          <w:jc w:val="right"/>
                        </w:pPr>
                      </w:p>
                      <w:p w14:paraId="60BBDDD0" w14:textId="77777777" w:rsidR="00662D09" w:rsidRDefault="00662D09" w:rsidP="00582CE9"/>
                      <w:p w14:paraId="22395213" w14:textId="77777777" w:rsidR="00662D09" w:rsidRDefault="00662D09" w:rsidP="00582CE9"/>
                      <w:p w14:paraId="0C0E70C2" w14:textId="77777777" w:rsidR="00662D09" w:rsidRDefault="00662D09" w:rsidP="00582CE9"/>
                      <w:p w14:paraId="21086B64" w14:textId="77777777" w:rsidR="00662D09" w:rsidRDefault="00662D09" w:rsidP="00582CE9"/>
                      <w:p w14:paraId="5B0C958C" w14:textId="77777777" w:rsidR="00662D09" w:rsidRDefault="00662D09" w:rsidP="00582CE9"/>
                      <w:p w14:paraId="0CD1FADF" w14:textId="77777777" w:rsidR="00662D09" w:rsidRDefault="00662D09" w:rsidP="00582CE9"/>
                      <w:p w14:paraId="6E91FCC6" w14:textId="77777777" w:rsidR="00662D09" w:rsidRDefault="00662D09" w:rsidP="00582CE9"/>
                      <w:p w14:paraId="719B27DF" w14:textId="77777777" w:rsidR="00662D09" w:rsidRDefault="00662D09" w:rsidP="00582CE9"/>
                      <w:p w14:paraId="68557E3C" w14:textId="77777777" w:rsidR="00662D09" w:rsidRDefault="00662D09" w:rsidP="00582CE9"/>
                      <w:p w14:paraId="32D8B71D" w14:textId="77777777" w:rsidR="00662D09" w:rsidRDefault="00662D09" w:rsidP="00582CE9"/>
                      <w:p w14:paraId="3EF59BEB" w14:textId="77777777" w:rsidR="00662D09" w:rsidRDefault="00662D09" w:rsidP="00582CE9"/>
                      <w:p w14:paraId="6F6B4BAD" w14:textId="77777777" w:rsidR="00662D09" w:rsidRDefault="00662D09" w:rsidP="00582CE9"/>
                      <w:p w14:paraId="02432CBA" w14:textId="77777777" w:rsidR="00662D09" w:rsidRDefault="00662D09" w:rsidP="00582CE9"/>
                      <w:p w14:paraId="66179F3B" w14:textId="77777777" w:rsidR="00662D09" w:rsidRDefault="00662D09" w:rsidP="00582CE9"/>
                      <w:p w14:paraId="3344751A" w14:textId="77777777" w:rsidR="00662D09" w:rsidRDefault="00662D09" w:rsidP="00582CE9"/>
                      <w:p w14:paraId="644D28AE" w14:textId="77777777" w:rsidR="00662D09" w:rsidRDefault="00662D09" w:rsidP="00582CE9"/>
                      <w:p w14:paraId="7F1E8AED" w14:textId="77777777" w:rsidR="00662D09" w:rsidRDefault="00662D09" w:rsidP="00582CE9"/>
                      <w:p w14:paraId="51C49FA1" w14:textId="77777777" w:rsidR="00662D09" w:rsidRDefault="00662D09" w:rsidP="00582CE9"/>
                      <w:p w14:paraId="7F2CD54D" w14:textId="77777777" w:rsidR="00662D09" w:rsidRDefault="00662D09" w:rsidP="00582CE9"/>
                      <w:p w14:paraId="75FFE7CD" w14:textId="77777777" w:rsidR="00662D09" w:rsidRDefault="00662D09" w:rsidP="00582CE9"/>
                      <w:p w14:paraId="756C94FC" w14:textId="77777777" w:rsidR="00662D09" w:rsidRDefault="00662D09" w:rsidP="00582CE9"/>
                      <w:p w14:paraId="619C8EF1" w14:textId="77777777" w:rsidR="00662D09" w:rsidRDefault="00662D09" w:rsidP="00582CE9"/>
                      <w:p w14:paraId="4E249615" w14:textId="77777777" w:rsidR="00662D09" w:rsidRDefault="00662D09" w:rsidP="00582CE9"/>
                      <w:p w14:paraId="6C9E77FF" w14:textId="77777777" w:rsidR="00662D09" w:rsidRDefault="00662D09" w:rsidP="00582CE9"/>
                      <w:p w14:paraId="166E5FB6" w14:textId="77777777" w:rsidR="00662D09" w:rsidRDefault="00662D09" w:rsidP="00582CE9"/>
                      <w:p w14:paraId="235A7627" w14:textId="77777777" w:rsidR="00662D09" w:rsidRDefault="00662D09" w:rsidP="00582CE9"/>
                      <w:p w14:paraId="60737003" w14:textId="77777777" w:rsidR="00662D09" w:rsidRDefault="00662D09" w:rsidP="00582CE9">
                        <w:pPr>
                          <w:jc w:val="right"/>
                        </w:pPr>
                        <w:r>
                          <w:rPr>
                            <w:noProof/>
                            <w:lang w:eastAsia="pl-PL"/>
                          </w:rPr>
                          <w:drawing>
                            <wp:inline distT="0" distB="0" distL="0" distR="0" wp14:anchorId="1F7747EA" wp14:editId="3E0EB22D">
                              <wp:extent cx="1630117" cy="971550"/>
                              <wp:effectExtent l="0" t="0" r="8255" b="0"/>
                              <wp:docPr id="1" name="Obraz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70" name="logo_PGEProwadzimyWZielonejZmianie.jpg"/>
                                      <pic:cNvPicPr/>
                                    </pic:nvPicPr>
                                    <pic:blipFill>
                                      <a:blip r:embed="rId1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647236" cy="98175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479D059F" w14:textId="77777777" w:rsidR="00662D09" w:rsidRPr="00532563" w:rsidRDefault="00662D09" w:rsidP="00582CE9">
                        <w:pPr>
                          <w:jc w:val="right"/>
                        </w:pPr>
                      </w:p>
                      <w:p w14:paraId="6DED7921" w14:textId="77777777" w:rsidR="00662D09" w:rsidRDefault="00662D09" w:rsidP="00582CE9"/>
                      <w:p w14:paraId="4A4CD50F" w14:textId="77777777" w:rsidR="00662D09" w:rsidRPr="002C29FC" w:rsidRDefault="00662D09" w:rsidP="00582CE9">
                        <w:bookmarkStart w:id="6" w:name="_Toc85738539"/>
                        <w:bookmarkStart w:id="7" w:name="_Toc85738566"/>
                        <w:bookmarkStart w:id="8" w:name="_Toc85738843"/>
                        <w:r w:rsidRPr="00256A41">
                          <w:t>z dz</w:t>
                        </w:r>
                        <w:r>
                          <w:t>iałalności Grupy Kapitałowej PGE</w:t>
                        </w:r>
                        <w:r>
                          <w:br/>
                        </w:r>
                        <w:r w:rsidRPr="00256A41">
                          <w:t>za okres 6 miesięcy</w:t>
                        </w:r>
                        <w:bookmarkEnd w:id="6"/>
                        <w:bookmarkEnd w:id="7"/>
                        <w:bookmarkEnd w:id="8"/>
                        <w:r>
                          <w:t xml:space="preserve"> </w:t>
                        </w:r>
                      </w:p>
                      <w:p w14:paraId="009673D9" w14:textId="77777777" w:rsidR="00662D09" w:rsidRPr="00532563" w:rsidRDefault="00662D09" w:rsidP="00582CE9"/>
                      <w:p w14:paraId="26E705AE" w14:textId="77777777" w:rsidR="00662D09" w:rsidRDefault="00662D09" w:rsidP="00582CE9">
                        <w:r>
                          <w:t>zakończony XX</w:t>
                        </w:r>
                        <w:r w:rsidRPr="00532563">
                          <w:t xml:space="preserve"> </w:t>
                        </w:r>
                        <w:r>
                          <w:t>[miesiąc] 202X</w:t>
                        </w:r>
                        <w:r w:rsidRPr="00532563">
                          <w:t xml:space="preserve"> roku</w:t>
                        </w:r>
                      </w:p>
                      <w:p w14:paraId="07D1A062" w14:textId="77777777" w:rsidR="00662D09" w:rsidRDefault="00662D09" w:rsidP="00582CE9"/>
                      <w:p w14:paraId="1002891D" w14:textId="77777777" w:rsidR="00662D09" w:rsidRDefault="00662D09" w:rsidP="00582CE9"/>
                      <w:p w14:paraId="4C52CD87" w14:textId="77777777" w:rsidR="00662D09" w:rsidRDefault="00662D09" w:rsidP="00582CE9"/>
                      <w:p w14:paraId="1FA387C7" w14:textId="77777777" w:rsidR="00662D09" w:rsidRDefault="00662D09" w:rsidP="00582CE9"/>
                      <w:p w14:paraId="5F9CA346" w14:textId="77777777" w:rsidR="00662D09" w:rsidRDefault="00662D09" w:rsidP="00582CE9"/>
                      <w:p w14:paraId="1730A74C" w14:textId="77777777" w:rsidR="00662D09" w:rsidRDefault="00662D09" w:rsidP="00582CE9"/>
                      <w:p w14:paraId="408ED38B" w14:textId="77777777" w:rsidR="00662D09" w:rsidRDefault="00662D09" w:rsidP="00582CE9"/>
                      <w:p w14:paraId="42565988" w14:textId="77777777" w:rsidR="00662D09" w:rsidRDefault="00662D09" w:rsidP="00582CE9"/>
                      <w:p w14:paraId="05B58EAD" w14:textId="77777777" w:rsidR="00662D09" w:rsidRDefault="00662D09" w:rsidP="00582CE9"/>
                      <w:p w14:paraId="212F3547" w14:textId="77777777" w:rsidR="00662D09" w:rsidRDefault="00662D09" w:rsidP="00582CE9"/>
                      <w:p w14:paraId="2B1BA1A3" w14:textId="77777777" w:rsidR="00662D09" w:rsidRDefault="00662D09" w:rsidP="00582CE9"/>
                      <w:p w14:paraId="5E14B092" w14:textId="77777777" w:rsidR="00662D09" w:rsidRDefault="00662D09" w:rsidP="00582CE9"/>
                      <w:p w14:paraId="5AC6C062" w14:textId="77777777" w:rsidR="00662D09" w:rsidRDefault="00662D09" w:rsidP="00582CE9"/>
                      <w:p w14:paraId="15CF464C" w14:textId="77777777" w:rsidR="00662D09" w:rsidRDefault="00662D09" w:rsidP="00582CE9"/>
                      <w:p w14:paraId="4BC88B27" w14:textId="77777777" w:rsidR="00662D09" w:rsidRDefault="00662D09" w:rsidP="00582CE9"/>
                      <w:p w14:paraId="678F4430" w14:textId="77777777" w:rsidR="00662D09" w:rsidRDefault="00662D09" w:rsidP="00582CE9"/>
                      <w:p w14:paraId="7E37CA4A" w14:textId="77777777" w:rsidR="00662D09" w:rsidRDefault="00662D09" w:rsidP="00582CE9"/>
                      <w:p w14:paraId="3D586574" w14:textId="77777777" w:rsidR="00662D09" w:rsidRDefault="00662D09" w:rsidP="00582CE9"/>
                      <w:p w14:paraId="0338F4A0" w14:textId="77777777" w:rsidR="00662D09" w:rsidRDefault="00662D09" w:rsidP="00582CE9"/>
                      <w:p w14:paraId="3B0D5DAA" w14:textId="77777777" w:rsidR="00662D09" w:rsidRDefault="00662D09" w:rsidP="00582CE9"/>
                      <w:p w14:paraId="0ACF1DCD" w14:textId="77777777" w:rsidR="00662D09" w:rsidRDefault="00662D09" w:rsidP="00582CE9"/>
                      <w:p w14:paraId="46B70030" w14:textId="77777777" w:rsidR="00662D09" w:rsidRDefault="00662D09" w:rsidP="00582CE9"/>
                      <w:p w14:paraId="758F0C8C" w14:textId="77777777" w:rsidR="00662D09" w:rsidRDefault="00662D09" w:rsidP="00582CE9"/>
                      <w:p w14:paraId="0BE15245" w14:textId="77777777" w:rsidR="00662D09" w:rsidRDefault="00662D09" w:rsidP="00582CE9"/>
                      <w:p w14:paraId="5E1DDAD6" w14:textId="77777777" w:rsidR="00662D09" w:rsidRDefault="00662D09" w:rsidP="00582CE9"/>
                      <w:p w14:paraId="3A611F4E" w14:textId="77777777" w:rsidR="00662D09" w:rsidRDefault="00662D09" w:rsidP="00582CE9"/>
                      <w:p w14:paraId="3AFACBD4" w14:textId="77777777" w:rsidR="00662D09" w:rsidRDefault="00662D09" w:rsidP="00582CE9"/>
                      <w:p w14:paraId="426A4B59" w14:textId="77777777" w:rsidR="00662D09" w:rsidRDefault="00662D09" w:rsidP="00582CE9"/>
                      <w:p w14:paraId="02D96C2E" w14:textId="77777777" w:rsidR="00662D09" w:rsidRDefault="00662D09" w:rsidP="00582CE9"/>
                      <w:p w14:paraId="6A17C1D4" w14:textId="77777777" w:rsidR="00662D09" w:rsidRDefault="00662D09" w:rsidP="00582CE9"/>
                      <w:p w14:paraId="2C73C6CC" w14:textId="77777777" w:rsidR="00662D09" w:rsidRDefault="00662D09" w:rsidP="00582CE9"/>
                      <w:p w14:paraId="709E5659" w14:textId="77777777" w:rsidR="00662D09" w:rsidRDefault="00662D09" w:rsidP="00582CE9">
                        <w:pPr>
                          <w:jc w:val="right"/>
                        </w:pPr>
                        <w:r>
                          <w:rPr>
                            <w:noProof/>
                            <w:lang w:eastAsia="pl-PL"/>
                          </w:rPr>
                          <w:drawing>
                            <wp:inline distT="0" distB="0" distL="0" distR="0" wp14:anchorId="54D63DD7" wp14:editId="3A0F449C">
                              <wp:extent cx="1630117" cy="971550"/>
                              <wp:effectExtent l="0" t="0" r="8255" b="0"/>
                              <wp:docPr id="2" name="Obraz 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70" name="logo_PGEProwadzimyWZielonejZmianie.jpg"/>
                                      <pic:cNvPicPr/>
                                    </pic:nvPicPr>
                                    <pic:blipFill>
                                      <a:blip r:embed="rId1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647236" cy="98175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05639729" w14:textId="77777777" w:rsidR="00662D09" w:rsidRPr="00532563" w:rsidRDefault="00662D09" w:rsidP="00582CE9">
                        <w:pPr>
                          <w:jc w:val="right"/>
                        </w:pPr>
                      </w:p>
                      <w:p w14:paraId="58AAB910" w14:textId="77777777" w:rsidR="00662D09" w:rsidRDefault="00662D09" w:rsidP="00582CE9"/>
                      <w:p w14:paraId="288A8B5B" w14:textId="77777777" w:rsidR="00662D09" w:rsidRPr="002C29FC" w:rsidRDefault="00662D09" w:rsidP="00582CE9">
                        <w:bookmarkStart w:id="9" w:name="_Toc85738540"/>
                        <w:bookmarkStart w:id="10" w:name="_Toc85738567"/>
                        <w:bookmarkStart w:id="11" w:name="_Toc85738844"/>
                        <w:r w:rsidRPr="00256A41">
                          <w:t>z dz</w:t>
                        </w:r>
                        <w:r>
                          <w:t>iałalności Grupy Kapitałowej PGE</w:t>
                        </w:r>
                        <w:r>
                          <w:br/>
                        </w:r>
                        <w:r w:rsidRPr="00256A41">
                          <w:t>za okres 6 miesięcy</w:t>
                        </w:r>
                        <w:bookmarkEnd w:id="9"/>
                        <w:bookmarkEnd w:id="10"/>
                        <w:bookmarkEnd w:id="11"/>
                        <w:r>
                          <w:t xml:space="preserve"> </w:t>
                        </w:r>
                      </w:p>
                      <w:p w14:paraId="6610F527" w14:textId="77777777" w:rsidR="00662D09" w:rsidRPr="00532563" w:rsidRDefault="00662D09" w:rsidP="00582CE9"/>
                      <w:p w14:paraId="3399C3DE" w14:textId="77777777" w:rsidR="00662D09" w:rsidRDefault="00662D09" w:rsidP="00582CE9">
                        <w:r>
                          <w:t>zakończony XX</w:t>
                        </w:r>
                        <w:r w:rsidRPr="00532563">
                          <w:t xml:space="preserve"> </w:t>
                        </w:r>
                        <w:r>
                          <w:t>[miesiąc] 202X</w:t>
                        </w:r>
                        <w:r w:rsidRPr="00532563">
                          <w:t xml:space="preserve"> roku</w:t>
                        </w:r>
                      </w:p>
                      <w:p w14:paraId="2CFBE84D" w14:textId="77777777" w:rsidR="00662D09" w:rsidRDefault="00662D09" w:rsidP="00582CE9"/>
                      <w:p w14:paraId="570BA4D8" w14:textId="77777777" w:rsidR="00662D09" w:rsidRDefault="00662D09" w:rsidP="00582CE9"/>
                      <w:p w14:paraId="74BFC842" w14:textId="77777777" w:rsidR="00662D09" w:rsidRDefault="00662D09" w:rsidP="00582CE9"/>
                      <w:p w14:paraId="7C728B5A" w14:textId="77777777" w:rsidR="00662D09" w:rsidRDefault="00662D09" w:rsidP="00582CE9"/>
                      <w:p w14:paraId="5158F3CE" w14:textId="77777777" w:rsidR="00662D09" w:rsidRDefault="00662D09" w:rsidP="00582CE9"/>
                      <w:p w14:paraId="5C8E0644" w14:textId="77777777" w:rsidR="00662D09" w:rsidRDefault="00662D09" w:rsidP="00582CE9"/>
                      <w:p w14:paraId="4F935623" w14:textId="77777777" w:rsidR="00662D09" w:rsidRDefault="00662D09" w:rsidP="00582CE9"/>
                      <w:p w14:paraId="625C6B15" w14:textId="77777777" w:rsidR="00662D09" w:rsidRDefault="00662D09" w:rsidP="00582CE9"/>
                      <w:p w14:paraId="0E84F3D3" w14:textId="77777777" w:rsidR="00662D09" w:rsidRDefault="00662D09" w:rsidP="00582CE9"/>
                      <w:p w14:paraId="1D8AAE69" w14:textId="77777777" w:rsidR="00662D09" w:rsidRDefault="00662D09" w:rsidP="00582CE9"/>
                      <w:p w14:paraId="6C51B3EE" w14:textId="77777777" w:rsidR="00662D09" w:rsidRDefault="00662D09" w:rsidP="00582CE9"/>
                      <w:p w14:paraId="15709DBC" w14:textId="77777777" w:rsidR="00662D09" w:rsidRDefault="00662D09" w:rsidP="00582CE9"/>
                      <w:p w14:paraId="1C5FFAE8" w14:textId="77777777" w:rsidR="00662D09" w:rsidRDefault="00662D09" w:rsidP="00582CE9"/>
                      <w:p w14:paraId="2929664E" w14:textId="77777777" w:rsidR="00662D09" w:rsidRDefault="00662D09" w:rsidP="00582CE9"/>
                      <w:p w14:paraId="344697E0" w14:textId="77777777" w:rsidR="00662D09" w:rsidRDefault="00662D09" w:rsidP="00582CE9"/>
                      <w:p w14:paraId="133D488A" w14:textId="77777777" w:rsidR="00662D09" w:rsidRDefault="00662D09" w:rsidP="00582CE9"/>
                      <w:p w14:paraId="311499A5" w14:textId="77777777" w:rsidR="00662D09" w:rsidRDefault="00662D09" w:rsidP="00582CE9"/>
                      <w:p w14:paraId="7E571BAA" w14:textId="77777777" w:rsidR="00662D09" w:rsidRDefault="00662D09" w:rsidP="00582CE9"/>
                      <w:p w14:paraId="6ECD48F5" w14:textId="77777777" w:rsidR="00662D09" w:rsidRDefault="00662D09" w:rsidP="00582CE9"/>
                      <w:p w14:paraId="5474D71D" w14:textId="77777777" w:rsidR="00662D09" w:rsidRDefault="00662D09" w:rsidP="00582CE9"/>
                      <w:p w14:paraId="216D53F8" w14:textId="77777777" w:rsidR="00662D09" w:rsidRDefault="00662D09" w:rsidP="00582CE9"/>
                      <w:p w14:paraId="7A3B222A" w14:textId="77777777" w:rsidR="00662D09" w:rsidRDefault="00662D09" w:rsidP="00582CE9"/>
                      <w:p w14:paraId="499A93A0" w14:textId="77777777" w:rsidR="00662D09" w:rsidRDefault="00662D09" w:rsidP="00582CE9"/>
                      <w:p w14:paraId="4A1E5065" w14:textId="77777777" w:rsidR="00662D09" w:rsidRDefault="00662D09" w:rsidP="00582CE9"/>
                      <w:p w14:paraId="07FF026B" w14:textId="77777777" w:rsidR="00662D09" w:rsidRDefault="00662D09" w:rsidP="00582CE9"/>
                      <w:p w14:paraId="5D0C8089" w14:textId="77777777" w:rsidR="00662D09" w:rsidRDefault="00662D09" w:rsidP="00582CE9"/>
                      <w:p w14:paraId="43ABF46A" w14:textId="77777777" w:rsidR="00662D09" w:rsidRDefault="00662D09" w:rsidP="00582CE9"/>
                      <w:p w14:paraId="36CC6EE2" w14:textId="77777777" w:rsidR="00662D09" w:rsidRDefault="00662D09" w:rsidP="00582CE9"/>
                      <w:p w14:paraId="5BC6AEEA" w14:textId="77777777" w:rsidR="00662D09" w:rsidRDefault="00662D09" w:rsidP="00582CE9"/>
                      <w:p w14:paraId="7031268A" w14:textId="77777777" w:rsidR="00662D09" w:rsidRDefault="00662D09" w:rsidP="00582CE9"/>
                      <w:p w14:paraId="28A06CAD" w14:textId="77777777" w:rsidR="00662D09" w:rsidRDefault="00662D09" w:rsidP="00582CE9"/>
                      <w:p w14:paraId="2D75FC18" w14:textId="77777777" w:rsidR="00662D09" w:rsidRDefault="00662D09" w:rsidP="00582CE9">
                        <w:pPr>
                          <w:jc w:val="right"/>
                        </w:pPr>
                        <w:r>
                          <w:rPr>
                            <w:noProof/>
                            <w:lang w:eastAsia="pl-PL"/>
                          </w:rPr>
                          <w:drawing>
                            <wp:inline distT="0" distB="0" distL="0" distR="0" wp14:anchorId="76C7F6E6" wp14:editId="7057DAC6">
                              <wp:extent cx="1630117" cy="971550"/>
                              <wp:effectExtent l="0" t="0" r="8255" b="0"/>
                              <wp:docPr id="3" name="Obraz 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70" name="logo_PGEProwadzimyWZielonejZmianie.jpg"/>
                                      <pic:cNvPicPr/>
                                    </pic:nvPicPr>
                                    <pic:blipFill>
                                      <a:blip r:embed="rId1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647236" cy="98175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2254F6FE" w14:textId="77777777" w:rsidR="00662D09" w:rsidRPr="00532563" w:rsidRDefault="00662D09" w:rsidP="00582CE9">
                        <w:pPr>
                          <w:jc w:val="right"/>
                        </w:pPr>
                      </w:p>
                    </w:txbxContent>
                  </v:textbox>
                </v:shape>
                <w10:wrap type="square" anchorx="page" anchory="page"/>
              </v:group>
            </w:pict>
          </mc:Fallback>
        </mc:AlternateContent>
      </w:r>
      <w:r w:rsidR="00582CE9">
        <w:br w:type="page"/>
      </w:r>
    </w:p>
    <w:sdt>
      <w:sdtPr>
        <w:rPr>
          <w:b/>
          <w:bCs/>
        </w:rPr>
        <w:id w:val="-409533196"/>
        <w:docPartObj>
          <w:docPartGallery w:val="Table of Contents"/>
          <w:docPartUnique/>
        </w:docPartObj>
      </w:sdtPr>
      <w:sdtEndPr>
        <w:rPr>
          <w:b w:val="0"/>
          <w:bCs w:val="0"/>
        </w:rPr>
      </w:sdtEndPr>
      <w:sdtContent>
        <w:p w14:paraId="745DFEFD" w14:textId="77777777" w:rsidR="00647F8C" w:rsidRDefault="00647F8C" w:rsidP="00647F8C">
          <w:pPr>
            <w:spacing w:after="200"/>
          </w:pPr>
          <w:r>
            <w:t>Spis treści</w:t>
          </w:r>
        </w:p>
        <w:p w14:paraId="078B35EE" w14:textId="680ABD65" w:rsidR="004F389A" w:rsidRDefault="00647F8C">
          <w:pPr>
            <w:pStyle w:val="Spistreci1"/>
            <w:rPr>
              <w:rFonts w:eastAsiaTheme="minorEastAsia"/>
              <w:kern w:val="2"/>
              <w:sz w:val="24"/>
              <w:szCs w:val="24"/>
              <w:lang w:eastAsia="pl-PL"/>
              <w14:ligatures w14:val="standardContextual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202811283" w:history="1">
            <w:r w:rsidR="004F389A" w:rsidRPr="00EA00AC">
              <w:rPr>
                <w:rStyle w:val="Hipercze"/>
              </w:rPr>
              <w:t>1</w:t>
            </w:r>
            <w:r w:rsidR="004F389A">
              <w:rPr>
                <w:rFonts w:eastAsiaTheme="minorEastAsia"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4F389A" w:rsidRPr="00EA00AC">
              <w:rPr>
                <w:rStyle w:val="Hipercze"/>
              </w:rPr>
              <w:t>Przedmiot zamówienia</w:t>
            </w:r>
            <w:r w:rsidR="004F389A">
              <w:rPr>
                <w:webHidden/>
              </w:rPr>
              <w:tab/>
            </w:r>
            <w:r w:rsidR="004F389A">
              <w:rPr>
                <w:webHidden/>
              </w:rPr>
              <w:fldChar w:fldCharType="begin"/>
            </w:r>
            <w:r w:rsidR="004F389A">
              <w:rPr>
                <w:webHidden/>
              </w:rPr>
              <w:instrText xml:space="preserve"> PAGEREF _Toc202811283 \h </w:instrText>
            </w:r>
            <w:r w:rsidR="004F389A">
              <w:rPr>
                <w:webHidden/>
              </w:rPr>
            </w:r>
            <w:r w:rsidR="004F389A">
              <w:rPr>
                <w:webHidden/>
              </w:rPr>
              <w:fldChar w:fldCharType="separate"/>
            </w:r>
            <w:r w:rsidR="000A7CCA">
              <w:rPr>
                <w:webHidden/>
              </w:rPr>
              <w:t>3</w:t>
            </w:r>
            <w:r w:rsidR="004F389A">
              <w:rPr>
                <w:webHidden/>
              </w:rPr>
              <w:fldChar w:fldCharType="end"/>
            </w:r>
          </w:hyperlink>
        </w:p>
        <w:p w14:paraId="02A09546" w14:textId="05E28CB4" w:rsidR="004F389A" w:rsidRDefault="00000000">
          <w:pPr>
            <w:pStyle w:val="Spistreci1"/>
            <w:rPr>
              <w:rFonts w:eastAsiaTheme="minorEastAsia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02811284" w:history="1">
            <w:r w:rsidR="004F389A" w:rsidRPr="00EA00AC">
              <w:rPr>
                <w:rStyle w:val="Hipercze"/>
              </w:rPr>
              <w:t>1.1</w:t>
            </w:r>
            <w:r w:rsidR="004F389A">
              <w:rPr>
                <w:rFonts w:eastAsiaTheme="minorEastAsia"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4F389A" w:rsidRPr="00EA00AC">
              <w:rPr>
                <w:rStyle w:val="Hipercze"/>
              </w:rPr>
              <w:t>Cel przedmiotu zamówienia</w:t>
            </w:r>
            <w:r w:rsidR="004F389A">
              <w:rPr>
                <w:webHidden/>
              </w:rPr>
              <w:tab/>
            </w:r>
            <w:r w:rsidR="004F389A">
              <w:rPr>
                <w:webHidden/>
              </w:rPr>
              <w:fldChar w:fldCharType="begin"/>
            </w:r>
            <w:r w:rsidR="004F389A">
              <w:rPr>
                <w:webHidden/>
              </w:rPr>
              <w:instrText xml:space="preserve"> PAGEREF _Toc202811284 \h </w:instrText>
            </w:r>
            <w:r w:rsidR="004F389A">
              <w:rPr>
                <w:webHidden/>
              </w:rPr>
            </w:r>
            <w:r w:rsidR="004F389A">
              <w:rPr>
                <w:webHidden/>
              </w:rPr>
              <w:fldChar w:fldCharType="separate"/>
            </w:r>
            <w:r w:rsidR="000A7CCA">
              <w:rPr>
                <w:webHidden/>
              </w:rPr>
              <w:t>3</w:t>
            </w:r>
            <w:r w:rsidR="004F389A">
              <w:rPr>
                <w:webHidden/>
              </w:rPr>
              <w:fldChar w:fldCharType="end"/>
            </w:r>
          </w:hyperlink>
        </w:p>
        <w:p w14:paraId="658B5F8A" w14:textId="2F98071E" w:rsidR="004F389A" w:rsidRDefault="00000000">
          <w:pPr>
            <w:pStyle w:val="Spistreci1"/>
            <w:rPr>
              <w:rFonts w:eastAsiaTheme="minorEastAsia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02811285" w:history="1">
            <w:r w:rsidR="004F389A" w:rsidRPr="00EA00AC">
              <w:rPr>
                <w:rStyle w:val="Hipercze"/>
              </w:rPr>
              <w:t>1.2. Zakres przedmiotu zamówienia</w:t>
            </w:r>
            <w:r w:rsidR="004F389A">
              <w:rPr>
                <w:webHidden/>
              </w:rPr>
              <w:tab/>
            </w:r>
            <w:r w:rsidR="004F389A">
              <w:rPr>
                <w:webHidden/>
              </w:rPr>
              <w:fldChar w:fldCharType="begin"/>
            </w:r>
            <w:r w:rsidR="004F389A">
              <w:rPr>
                <w:webHidden/>
              </w:rPr>
              <w:instrText xml:space="preserve"> PAGEREF _Toc202811285 \h </w:instrText>
            </w:r>
            <w:r w:rsidR="004F389A">
              <w:rPr>
                <w:webHidden/>
              </w:rPr>
            </w:r>
            <w:r w:rsidR="004F389A">
              <w:rPr>
                <w:webHidden/>
              </w:rPr>
              <w:fldChar w:fldCharType="separate"/>
            </w:r>
            <w:r w:rsidR="000A7CCA">
              <w:rPr>
                <w:webHidden/>
              </w:rPr>
              <w:t>3</w:t>
            </w:r>
            <w:r w:rsidR="004F389A">
              <w:rPr>
                <w:webHidden/>
              </w:rPr>
              <w:fldChar w:fldCharType="end"/>
            </w:r>
          </w:hyperlink>
        </w:p>
        <w:p w14:paraId="2EDD2B6B" w14:textId="53FE0A26" w:rsidR="004F389A" w:rsidRDefault="00000000">
          <w:pPr>
            <w:pStyle w:val="Spistreci1"/>
            <w:rPr>
              <w:rFonts w:eastAsiaTheme="minorEastAsia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02811286" w:history="1">
            <w:r w:rsidR="004F389A" w:rsidRPr="00EA00AC">
              <w:rPr>
                <w:rStyle w:val="Hipercze"/>
              </w:rPr>
              <w:t>1.3. Lokalizacja przedmiotu zamówienia</w:t>
            </w:r>
            <w:r w:rsidR="004F389A">
              <w:rPr>
                <w:webHidden/>
              </w:rPr>
              <w:tab/>
            </w:r>
            <w:r w:rsidR="004F389A">
              <w:rPr>
                <w:webHidden/>
              </w:rPr>
              <w:fldChar w:fldCharType="begin"/>
            </w:r>
            <w:r w:rsidR="004F389A">
              <w:rPr>
                <w:webHidden/>
              </w:rPr>
              <w:instrText xml:space="preserve"> PAGEREF _Toc202811286 \h </w:instrText>
            </w:r>
            <w:r w:rsidR="004F389A">
              <w:rPr>
                <w:webHidden/>
              </w:rPr>
            </w:r>
            <w:r w:rsidR="004F389A">
              <w:rPr>
                <w:webHidden/>
              </w:rPr>
              <w:fldChar w:fldCharType="separate"/>
            </w:r>
            <w:r w:rsidR="000A7CCA">
              <w:rPr>
                <w:webHidden/>
              </w:rPr>
              <w:t>3</w:t>
            </w:r>
            <w:r w:rsidR="004F389A">
              <w:rPr>
                <w:webHidden/>
              </w:rPr>
              <w:fldChar w:fldCharType="end"/>
            </w:r>
          </w:hyperlink>
        </w:p>
        <w:p w14:paraId="75D78321" w14:textId="26A3ECE4" w:rsidR="004F389A" w:rsidRDefault="00000000">
          <w:pPr>
            <w:pStyle w:val="Spistreci1"/>
            <w:rPr>
              <w:rFonts w:eastAsiaTheme="minorEastAsia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02811287" w:history="1">
            <w:r w:rsidR="004F389A" w:rsidRPr="00EA00AC">
              <w:rPr>
                <w:rStyle w:val="Hipercze"/>
              </w:rPr>
              <w:t>2. Wymagania szczegółowe dla przedmiotu zamówienia</w:t>
            </w:r>
            <w:r w:rsidR="004F389A">
              <w:rPr>
                <w:webHidden/>
              </w:rPr>
              <w:tab/>
            </w:r>
            <w:r w:rsidR="004F389A">
              <w:rPr>
                <w:webHidden/>
              </w:rPr>
              <w:fldChar w:fldCharType="begin"/>
            </w:r>
            <w:r w:rsidR="004F389A">
              <w:rPr>
                <w:webHidden/>
              </w:rPr>
              <w:instrText xml:space="preserve"> PAGEREF _Toc202811287 \h </w:instrText>
            </w:r>
            <w:r w:rsidR="004F389A">
              <w:rPr>
                <w:webHidden/>
              </w:rPr>
            </w:r>
            <w:r w:rsidR="004F389A">
              <w:rPr>
                <w:webHidden/>
              </w:rPr>
              <w:fldChar w:fldCharType="separate"/>
            </w:r>
            <w:r w:rsidR="000A7CCA">
              <w:rPr>
                <w:webHidden/>
              </w:rPr>
              <w:t>4</w:t>
            </w:r>
            <w:r w:rsidR="004F389A">
              <w:rPr>
                <w:webHidden/>
              </w:rPr>
              <w:fldChar w:fldCharType="end"/>
            </w:r>
          </w:hyperlink>
        </w:p>
        <w:p w14:paraId="67CE9254" w14:textId="64F9FAD8" w:rsidR="004F389A" w:rsidRDefault="00000000">
          <w:pPr>
            <w:pStyle w:val="Spistreci1"/>
            <w:rPr>
              <w:rFonts w:eastAsiaTheme="minorEastAsia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02811288" w:history="1">
            <w:r w:rsidR="004F389A" w:rsidRPr="00EA00AC">
              <w:rPr>
                <w:rStyle w:val="Hipercze"/>
              </w:rPr>
              <w:t>2.1. Szczegółowy zakres działań dla Zadania 1, 2 i 3</w:t>
            </w:r>
            <w:r w:rsidR="004F389A">
              <w:rPr>
                <w:webHidden/>
              </w:rPr>
              <w:tab/>
            </w:r>
            <w:r w:rsidR="004F389A">
              <w:rPr>
                <w:webHidden/>
              </w:rPr>
              <w:fldChar w:fldCharType="begin"/>
            </w:r>
            <w:r w:rsidR="004F389A">
              <w:rPr>
                <w:webHidden/>
              </w:rPr>
              <w:instrText xml:space="preserve"> PAGEREF _Toc202811288 \h </w:instrText>
            </w:r>
            <w:r w:rsidR="004F389A">
              <w:rPr>
                <w:webHidden/>
              </w:rPr>
            </w:r>
            <w:r w:rsidR="004F389A">
              <w:rPr>
                <w:webHidden/>
              </w:rPr>
              <w:fldChar w:fldCharType="separate"/>
            </w:r>
            <w:r w:rsidR="000A7CCA">
              <w:rPr>
                <w:webHidden/>
              </w:rPr>
              <w:t>4</w:t>
            </w:r>
            <w:r w:rsidR="004F389A">
              <w:rPr>
                <w:webHidden/>
              </w:rPr>
              <w:fldChar w:fldCharType="end"/>
            </w:r>
          </w:hyperlink>
        </w:p>
        <w:p w14:paraId="7AD09EC4" w14:textId="0F98A8C0" w:rsidR="004F389A" w:rsidRDefault="00000000">
          <w:pPr>
            <w:pStyle w:val="Spistreci1"/>
            <w:rPr>
              <w:rFonts w:eastAsiaTheme="minorEastAsia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02811289" w:history="1">
            <w:r w:rsidR="004F389A" w:rsidRPr="00EA00AC">
              <w:rPr>
                <w:rStyle w:val="Hipercze"/>
              </w:rPr>
              <w:t>2.2. Oczekiwane dokumenty końcowe</w:t>
            </w:r>
            <w:r w:rsidR="004F389A">
              <w:rPr>
                <w:webHidden/>
              </w:rPr>
              <w:tab/>
            </w:r>
            <w:r w:rsidR="004F389A">
              <w:rPr>
                <w:webHidden/>
              </w:rPr>
              <w:fldChar w:fldCharType="begin"/>
            </w:r>
            <w:r w:rsidR="004F389A">
              <w:rPr>
                <w:webHidden/>
              </w:rPr>
              <w:instrText xml:space="preserve"> PAGEREF _Toc202811289 \h </w:instrText>
            </w:r>
            <w:r w:rsidR="004F389A">
              <w:rPr>
                <w:webHidden/>
              </w:rPr>
            </w:r>
            <w:r w:rsidR="004F389A">
              <w:rPr>
                <w:webHidden/>
              </w:rPr>
              <w:fldChar w:fldCharType="separate"/>
            </w:r>
            <w:r w:rsidR="000A7CCA">
              <w:rPr>
                <w:webHidden/>
              </w:rPr>
              <w:t>6</w:t>
            </w:r>
            <w:r w:rsidR="004F389A">
              <w:rPr>
                <w:webHidden/>
              </w:rPr>
              <w:fldChar w:fldCharType="end"/>
            </w:r>
          </w:hyperlink>
        </w:p>
        <w:p w14:paraId="3067C7E1" w14:textId="6C569BDC" w:rsidR="004F389A" w:rsidRDefault="00000000">
          <w:pPr>
            <w:pStyle w:val="Spistreci1"/>
            <w:rPr>
              <w:rFonts w:eastAsiaTheme="minorEastAsia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02811290" w:history="1">
            <w:r w:rsidR="004F389A" w:rsidRPr="00EA00AC">
              <w:rPr>
                <w:rStyle w:val="Hipercze"/>
              </w:rPr>
              <w:t>2.3. Materiały dostępne u Zamawiającego</w:t>
            </w:r>
            <w:r w:rsidR="004F389A">
              <w:rPr>
                <w:webHidden/>
              </w:rPr>
              <w:tab/>
            </w:r>
            <w:r w:rsidR="004F389A">
              <w:rPr>
                <w:webHidden/>
              </w:rPr>
              <w:fldChar w:fldCharType="begin"/>
            </w:r>
            <w:r w:rsidR="004F389A">
              <w:rPr>
                <w:webHidden/>
              </w:rPr>
              <w:instrText xml:space="preserve"> PAGEREF _Toc202811290 \h </w:instrText>
            </w:r>
            <w:r w:rsidR="004F389A">
              <w:rPr>
                <w:webHidden/>
              </w:rPr>
            </w:r>
            <w:r w:rsidR="004F389A">
              <w:rPr>
                <w:webHidden/>
              </w:rPr>
              <w:fldChar w:fldCharType="separate"/>
            </w:r>
            <w:r w:rsidR="000A7CCA">
              <w:rPr>
                <w:webHidden/>
              </w:rPr>
              <w:t>6</w:t>
            </w:r>
            <w:r w:rsidR="004F389A">
              <w:rPr>
                <w:webHidden/>
              </w:rPr>
              <w:fldChar w:fldCharType="end"/>
            </w:r>
          </w:hyperlink>
        </w:p>
        <w:p w14:paraId="186BD430" w14:textId="71AA77E3" w:rsidR="004F389A" w:rsidRDefault="00000000">
          <w:pPr>
            <w:pStyle w:val="Spistreci1"/>
            <w:rPr>
              <w:rFonts w:eastAsiaTheme="minorEastAsia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02811291" w:history="1">
            <w:r w:rsidR="004F389A" w:rsidRPr="00EA00AC">
              <w:rPr>
                <w:rStyle w:val="Hipercze"/>
              </w:rPr>
              <w:t>2.5. Wymagania szczegółowe</w:t>
            </w:r>
            <w:r w:rsidR="004F389A">
              <w:rPr>
                <w:webHidden/>
              </w:rPr>
              <w:tab/>
            </w:r>
            <w:r w:rsidR="004F389A">
              <w:rPr>
                <w:webHidden/>
              </w:rPr>
              <w:fldChar w:fldCharType="begin"/>
            </w:r>
            <w:r w:rsidR="004F389A">
              <w:rPr>
                <w:webHidden/>
              </w:rPr>
              <w:instrText xml:space="preserve"> PAGEREF _Toc202811291 \h </w:instrText>
            </w:r>
            <w:r w:rsidR="004F389A">
              <w:rPr>
                <w:webHidden/>
              </w:rPr>
            </w:r>
            <w:r w:rsidR="004F389A">
              <w:rPr>
                <w:webHidden/>
              </w:rPr>
              <w:fldChar w:fldCharType="separate"/>
            </w:r>
            <w:r w:rsidR="000A7CCA">
              <w:rPr>
                <w:webHidden/>
              </w:rPr>
              <w:t>7</w:t>
            </w:r>
            <w:r w:rsidR="004F389A">
              <w:rPr>
                <w:webHidden/>
              </w:rPr>
              <w:fldChar w:fldCharType="end"/>
            </w:r>
          </w:hyperlink>
        </w:p>
        <w:p w14:paraId="7B036ADF" w14:textId="7BB7F9EB" w:rsidR="00647F8C" w:rsidRDefault="00647F8C" w:rsidP="00647F8C">
          <w:r>
            <w:rPr>
              <w:b/>
              <w:bCs/>
            </w:rPr>
            <w:fldChar w:fldCharType="end"/>
          </w:r>
        </w:p>
      </w:sdtContent>
    </w:sdt>
    <w:p w14:paraId="7FAB941C" w14:textId="32A80099" w:rsidR="00647F8C" w:rsidRPr="00647F8C" w:rsidRDefault="00647F8C" w:rsidP="00647F8C">
      <w:pPr>
        <w:spacing w:after="200"/>
        <w:rPr>
          <w:rFonts w:ascii="Calibri" w:hAnsi="Calibri" w:cs="Calibri"/>
          <w:color w:val="17365D"/>
          <w:sz w:val="24"/>
          <w:szCs w:val="24"/>
        </w:rPr>
      </w:pPr>
      <w:r>
        <w:rPr>
          <w:rFonts w:ascii="Calibri" w:hAnsi="Calibri" w:cs="Calibri"/>
          <w:color w:val="17365D"/>
          <w:sz w:val="24"/>
          <w:szCs w:val="24"/>
        </w:rPr>
        <w:br w:type="page"/>
      </w:r>
    </w:p>
    <w:p w14:paraId="1A99AD3A" w14:textId="77777777" w:rsidR="00647F8C" w:rsidRDefault="00647F8C" w:rsidP="00647F8C">
      <w:pPr>
        <w:pStyle w:val="Nagwek1"/>
        <w:ind w:hanging="432"/>
      </w:pPr>
      <w:bookmarkStart w:id="12" w:name="_Toc202811283"/>
      <w:r>
        <w:lastRenderedPageBreak/>
        <w:t>1</w:t>
      </w:r>
      <w:r>
        <w:tab/>
        <w:t>Przedmiot zamówienia</w:t>
      </w:r>
      <w:bookmarkEnd w:id="12"/>
    </w:p>
    <w:p w14:paraId="622A9DEA" w14:textId="14974F62" w:rsidR="00647F8C" w:rsidRPr="00647F8C" w:rsidRDefault="00647F8C" w:rsidP="00647F8C">
      <w:pPr>
        <w:pStyle w:val="Nagwek1"/>
      </w:pPr>
      <w:bookmarkStart w:id="13" w:name="_Toc202811284"/>
      <w:r w:rsidRPr="00647F8C">
        <w:t>1.1</w:t>
      </w:r>
      <w:r w:rsidRPr="00647F8C">
        <w:tab/>
        <w:t>Cel przedmiotu zamówienia</w:t>
      </w:r>
      <w:bookmarkEnd w:id="13"/>
    </w:p>
    <w:p w14:paraId="1FF0FDEB" w14:textId="754C9855" w:rsidR="00647F8C" w:rsidRPr="00647F8C" w:rsidRDefault="00647F8C" w:rsidP="00355EED">
      <w:pPr>
        <w:jc w:val="both"/>
        <w:rPr>
          <w:rFonts w:cs="Arial"/>
        </w:rPr>
      </w:pPr>
      <w:r>
        <w:rPr>
          <w:rFonts w:cs="Arial"/>
        </w:rPr>
        <w:t xml:space="preserve">Przedmiotem zamówienia jest </w:t>
      </w:r>
      <w:bookmarkStart w:id="14" w:name="_Hlk200530494"/>
      <w:bookmarkStart w:id="15" w:name="_Hlk196390637"/>
      <w:r>
        <w:rPr>
          <w:rFonts w:cs="Arial"/>
        </w:rPr>
        <w:t xml:space="preserve">opracowanie założeń technicznych do raportu </w:t>
      </w:r>
      <w:r w:rsidRPr="00F5375A">
        <w:rPr>
          <w:rFonts w:cs="Arial"/>
        </w:rPr>
        <w:t>oceny oddziaływania przedsięwzięcia na środowisko</w:t>
      </w:r>
      <w:bookmarkEnd w:id="14"/>
      <w:r w:rsidRPr="00F5375A">
        <w:rPr>
          <w:rFonts w:cs="Arial"/>
        </w:rPr>
        <w:t>, zgodnie z art. 66. ust.1 pkt 2a ustawy z dnia 3 października 2008 r. o udostępnianiu informacji o środowisku i jego ochronie, udziale społeczeństwa w ochronie środowiska oraz o ocenach oddziaływania na środowisko</w:t>
      </w:r>
      <w:r>
        <w:rPr>
          <w:rFonts w:cs="Arial"/>
        </w:rPr>
        <w:t xml:space="preserve">. Ww. dane techniczne </w:t>
      </w:r>
      <w:r w:rsidRPr="009A7BC2">
        <w:rPr>
          <w:rFonts w:cs="Arial"/>
        </w:rPr>
        <w:t>związane z fazą realizacji przedsięwzięcia</w:t>
      </w:r>
      <w:r w:rsidRPr="00813C3D">
        <w:rPr>
          <w:rFonts w:cs="Arial"/>
        </w:rPr>
        <w:t xml:space="preserve"> </w:t>
      </w:r>
      <w:r>
        <w:rPr>
          <w:rFonts w:cs="Arial"/>
        </w:rPr>
        <w:t>mają być opracowane</w:t>
      </w:r>
      <w:r w:rsidRPr="00813C3D">
        <w:rPr>
          <w:rFonts w:cs="Arial"/>
        </w:rPr>
        <w:t xml:space="preserve"> dla</w:t>
      </w:r>
      <w:r>
        <w:rPr>
          <w:rFonts w:cs="Arial"/>
        </w:rPr>
        <w:t xml:space="preserve"> </w:t>
      </w:r>
      <w:r w:rsidRPr="00813C3D">
        <w:rPr>
          <w:rFonts w:cs="Arial"/>
        </w:rPr>
        <w:t xml:space="preserve">wariantu podstawowego oraz wariantu alternatywnego w zakresie budowy </w:t>
      </w:r>
      <w:r>
        <w:rPr>
          <w:rFonts w:cs="Arial"/>
        </w:rPr>
        <w:t>elektrowni szczytowo – pompowej ESP Młoty</w:t>
      </w:r>
      <w:bookmarkEnd w:id="15"/>
      <w:r>
        <w:rPr>
          <w:rFonts w:cs="Arial"/>
        </w:rPr>
        <w:t xml:space="preserve">. </w:t>
      </w:r>
    </w:p>
    <w:p w14:paraId="7B49D1E5" w14:textId="6FF56763" w:rsidR="00647F8C" w:rsidRPr="00647F8C" w:rsidRDefault="00647F8C" w:rsidP="00355EED">
      <w:pPr>
        <w:pStyle w:val="Nagwek1"/>
        <w:jc w:val="both"/>
      </w:pPr>
      <w:bookmarkStart w:id="16" w:name="_Toc202811285"/>
      <w:r w:rsidRPr="00647F8C">
        <w:t>1.2. Zakres przedmiotu zamówienia</w:t>
      </w:r>
      <w:bookmarkEnd w:id="16"/>
    </w:p>
    <w:p w14:paraId="5A0640DD" w14:textId="77777777" w:rsidR="00647F8C" w:rsidRPr="002743A5" w:rsidRDefault="00647F8C" w:rsidP="00355EED">
      <w:pPr>
        <w:spacing w:before="118"/>
        <w:jc w:val="both"/>
        <w:rPr>
          <w:rFonts w:cs="Arial"/>
        </w:rPr>
      </w:pPr>
      <w:r w:rsidRPr="002743A5">
        <w:rPr>
          <w:rFonts w:cs="Arial"/>
        </w:rPr>
        <w:t xml:space="preserve">Przedmiotem zamówienia jest wykonanie następujących prac polegających na: </w:t>
      </w:r>
    </w:p>
    <w:p w14:paraId="3CF35619" w14:textId="77777777" w:rsidR="00647F8C" w:rsidRPr="00CD6E9A" w:rsidRDefault="00647F8C" w:rsidP="00355EED">
      <w:pPr>
        <w:pStyle w:val="Akapitzlist"/>
        <w:numPr>
          <w:ilvl w:val="0"/>
          <w:numId w:val="23"/>
        </w:numPr>
        <w:spacing w:before="240" w:after="0"/>
        <w:jc w:val="both"/>
        <w:rPr>
          <w:rFonts w:cs="Arial"/>
        </w:rPr>
      </w:pPr>
      <w:r w:rsidRPr="00CD6E9A">
        <w:rPr>
          <w:rFonts w:cs="Arial"/>
          <w:b/>
          <w:bCs/>
        </w:rPr>
        <w:t>Zadanie 1</w:t>
      </w:r>
      <w:r w:rsidRPr="00CD6E9A">
        <w:rPr>
          <w:rFonts w:cs="Arial"/>
        </w:rPr>
        <w:t>: Opracowanie założeń technicznych dla fazy realizacji przedsięwzięcia ESP Młoty</w:t>
      </w:r>
      <w:r>
        <w:rPr>
          <w:rFonts w:cs="Arial"/>
        </w:rPr>
        <w:t>.</w:t>
      </w:r>
    </w:p>
    <w:p w14:paraId="5E3AC191" w14:textId="475885D4" w:rsidR="00647F8C" w:rsidRPr="00CD6E9A" w:rsidRDefault="00647F8C" w:rsidP="00355EED">
      <w:pPr>
        <w:pStyle w:val="Akapitzlist"/>
        <w:numPr>
          <w:ilvl w:val="0"/>
          <w:numId w:val="23"/>
        </w:numPr>
        <w:spacing w:before="240" w:after="0"/>
        <w:jc w:val="both"/>
        <w:rPr>
          <w:rFonts w:cs="Arial"/>
        </w:rPr>
      </w:pPr>
      <w:r w:rsidRPr="00CD6E9A">
        <w:rPr>
          <w:rFonts w:cs="Arial"/>
          <w:b/>
          <w:bCs/>
        </w:rPr>
        <w:t>Zadanie</w:t>
      </w:r>
      <w:r w:rsidR="00D36FAA">
        <w:rPr>
          <w:rFonts w:cs="Arial"/>
          <w:b/>
          <w:bCs/>
        </w:rPr>
        <w:t xml:space="preserve"> </w:t>
      </w:r>
      <w:r w:rsidRPr="00CD6E9A">
        <w:rPr>
          <w:rFonts w:cs="Arial"/>
          <w:b/>
          <w:bCs/>
        </w:rPr>
        <w:t>2:</w:t>
      </w:r>
      <w:r w:rsidRPr="00CD6E9A">
        <w:rPr>
          <w:rFonts w:cs="Arial"/>
        </w:rPr>
        <w:t xml:space="preserve"> Opracowanie danych dla wykonania analizy rozprzestrzeniania zanieczyszczeń</w:t>
      </w:r>
      <w:r w:rsidR="00B240DB">
        <w:rPr>
          <w:rFonts w:cs="Arial"/>
        </w:rPr>
        <w:br/>
      </w:r>
      <w:r w:rsidRPr="00CD6E9A">
        <w:rPr>
          <w:rFonts w:cs="Arial"/>
        </w:rPr>
        <w:t>w powietrzu</w:t>
      </w:r>
      <w:r>
        <w:rPr>
          <w:rFonts w:cs="Arial"/>
        </w:rPr>
        <w:t>.</w:t>
      </w:r>
    </w:p>
    <w:p w14:paraId="0F20B244" w14:textId="77777777" w:rsidR="00647F8C" w:rsidRPr="00CD6E9A" w:rsidRDefault="00647F8C" w:rsidP="00355EED">
      <w:pPr>
        <w:pStyle w:val="Akapitzlist"/>
        <w:numPr>
          <w:ilvl w:val="0"/>
          <w:numId w:val="23"/>
        </w:numPr>
        <w:spacing w:before="240" w:after="0"/>
        <w:jc w:val="both"/>
        <w:rPr>
          <w:rFonts w:cs="Arial"/>
        </w:rPr>
      </w:pPr>
      <w:r w:rsidRPr="00CD6E9A">
        <w:rPr>
          <w:rFonts w:cs="Arial"/>
          <w:b/>
          <w:bCs/>
        </w:rPr>
        <w:t>Zadanie 3</w:t>
      </w:r>
      <w:r w:rsidRPr="00CD6E9A">
        <w:rPr>
          <w:rFonts w:cs="Arial"/>
        </w:rPr>
        <w:t>: Opracowanie danych dla wykonania analizy akustycznej</w:t>
      </w:r>
      <w:r>
        <w:rPr>
          <w:rFonts w:cs="Arial"/>
        </w:rPr>
        <w:t>.</w:t>
      </w:r>
    </w:p>
    <w:p w14:paraId="7463A554" w14:textId="77777777" w:rsidR="00647F8C" w:rsidRPr="00FE7DE1" w:rsidRDefault="00647F8C" w:rsidP="00355EED">
      <w:pPr>
        <w:jc w:val="both"/>
      </w:pPr>
    </w:p>
    <w:p w14:paraId="2DCA846C" w14:textId="6CEEC903" w:rsidR="00647F8C" w:rsidRPr="00647F8C" w:rsidRDefault="00647F8C" w:rsidP="00355EED">
      <w:pPr>
        <w:pStyle w:val="Nagwek1"/>
        <w:jc w:val="both"/>
      </w:pPr>
      <w:bookmarkStart w:id="17" w:name="_Toc17980214"/>
      <w:bookmarkStart w:id="18" w:name="_Toc202811286"/>
      <w:r>
        <w:t xml:space="preserve">1.3. </w:t>
      </w:r>
      <w:r w:rsidRPr="00647F8C">
        <w:t>Lokalizacja przedmiotu zamówienia</w:t>
      </w:r>
      <w:bookmarkEnd w:id="17"/>
      <w:bookmarkEnd w:id="18"/>
    </w:p>
    <w:p w14:paraId="4D46F548" w14:textId="77777777" w:rsidR="00647F8C" w:rsidRPr="00813C3D" w:rsidRDefault="00647F8C" w:rsidP="00355EED">
      <w:pPr>
        <w:spacing w:before="118"/>
        <w:jc w:val="both"/>
        <w:rPr>
          <w:rFonts w:cs="Arial"/>
        </w:rPr>
      </w:pPr>
      <w:r w:rsidRPr="00813C3D">
        <w:rPr>
          <w:rFonts w:cs="Arial"/>
        </w:rPr>
        <w:t xml:space="preserve">Planowane przedsięwzięcie polegać będzie na </w:t>
      </w:r>
      <w:r>
        <w:rPr>
          <w:rFonts w:cs="Arial"/>
        </w:rPr>
        <w:t>budowie</w:t>
      </w:r>
      <w:r w:rsidRPr="00813C3D">
        <w:rPr>
          <w:rFonts w:cs="Arial"/>
        </w:rPr>
        <w:t xml:space="preserve"> elektrowni szczytowo-pompowej (ESP), o mocy ok. 1050 MW położonej w miejscowości Młoty (województwo dolnośląskie, gmina Bystrzyca Kłodzka)</w:t>
      </w:r>
      <w:r>
        <w:rPr>
          <w:rFonts w:cs="Arial"/>
        </w:rPr>
        <w:t>.</w:t>
      </w:r>
    </w:p>
    <w:p w14:paraId="363CA106" w14:textId="77777777" w:rsidR="00647F8C" w:rsidRDefault="00647F8C" w:rsidP="00647F8C">
      <w:pPr>
        <w:spacing w:before="120" w:after="120"/>
        <w:contextualSpacing/>
      </w:pPr>
    </w:p>
    <w:p w14:paraId="4EFA432A" w14:textId="77777777" w:rsidR="00647F8C" w:rsidRDefault="00647F8C" w:rsidP="00647F8C">
      <w:pPr>
        <w:spacing w:before="120" w:after="120"/>
        <w:ind w:firstLine="576"/>
        <w:contextualSpacing/>
      </w:pPr>
    </w:p>
    <w:p w14:paraId="71EF6FE1" w14:textId="42F0778D" w:rsidR="00647F8C" w:rsidRDefault="00C51EBE" w:rsidP="00647F8C">
      <w:r w:rsidRPr="00746E09">
        <w:rPr>
          <w:i/>
          <w:sz w:val="20"/>
        </w:rPr>
        <w:object w:dxaOrig="11910" w:dyaOrig="8420" w14:anchorId="28E3783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9.3pt;height:309.9pt" o:ole="">
            <v:imagedata r:id="rId13" o:title=""/>
          </v:shape>
          <o:OLEObject Type="Embed" ProgID="AcroExch.Document.DC" ShapeID="_x0000_i1025" DrawAspect="Content" ObjectID="_1813424264" r:id="rId14"/>
        </w:object>
      </w:r>
      <w:r w:rsidR="00647F8C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A380806" wp14:editId="3298BC8D">
                <wp:simplePos x="0" y="0"/>
                <wp:positionH relativeFrom="column">
                  <wp:posOffset>1794510</wp:posOffset>
                </wp:positionH>
                <wp:positionV relativeFrom="paragraph">
                  <wp:posOffset>1598930</wp:posOffset>
                </wp:positionV>
                <wp:extent cx="342900" cy="449580"/>
                <wp:effectExtent l="0" t="0" r="0" b="7620"/>
                <wp:wrapNone/>
                <wp:docPr id="12" name="Pole tekstow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" cy="449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88A955" w14:textId="77777777" w:rsidR="00647F8C" w:rsidRPr="00E96E55" w:rsidRDefault="00647F8C" w:rsidP="00647F8C">
                            <w:pPr>
                              <w:rPr>
                                <w:color w:val="FF0000"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380806" id="Pole tekstowe 12" o:spid="_x0000_s1029" type="#_x0000_t202" style="position:absolute;margin-left:141.3pt;margin-top:125.9pt;width:27pt;height:35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" filled="f" stroked="f" strokeweight=".5pt">
                <v:textbox>
                  <w:txbxContent>
                    <w:p w14:paraId="3988A955" w14:textId="77777777" w:rsidR="00647F8C" w:rsidRPr="00E96E55" w:rsidRDefault="00647F8C" w:rsidP="00647F8C">
                      <w:pPr>
                        <w:rPr>
                          <w:color w:val="FF0000"/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9A411D6" w14:textId="2443448C" w:rsidR="00647F8C" w:rsidRDefault="00647F8C" w:rsidP="00647F8C">
      <w:pPr>
        <w:pStyle w:val="Legenda"/>
        <w:jc w:val="center"/>
      </w:pPr>
      <w:r>
        <w:t xml:space="preserve">Zdjęcie nr  </w:t>
      </w:r>
      <w:r>
        <w:rPr>
          <w:noProof/>
        </w:rPr>
        <w:fldChar w:fldCharType="begin"/>
      </w:r>
      <w:r>
        <w:rPr>
          <w:noProof/>
        </w:rPr>
        <w:instrText xml:space="preserve"> SEQ Zdjęcie_nr_ \* ARABIC </w:instrText>
      </w:r>
      <w:r>
        <w:rPr>
          <w:noProof/>
        </w:rPr>
        <w:fldChar w:fldCharType="separate"/>
      </w:r>
      <w:r w:rsidR="000A7CCA">
        <w:rPr>
          <w:noProof/>
        </w:rPr>
        <w:t>1</w:t>
      </w:r>
      <w:r>
        <w:rPr>
          <w:noProof/>
        </w:rPr>
        <w:fldChar w:fldCharType="end"/>
      </w:r>
      <w:r>
        <w:rPr>
          <w:noProof/>
        </w:rPr>
        <w:t xml:space="preserve"> –</w:t>
      </w:r>
      <w:r>
        <w:t xml:space="preserve"> Koncepcja zagospodarowania terenu ESP Młoty</w:t>
      </w:r>
    </w:p>
    <w:p w14:paraId="31505B81" w14:textId="77777777" w:rsidR="00647F8C" w:rsidRDefault="00647F8C" w:rsidP="00647F8C"/>
    <w:p w14:paraId="2CB976A7" w14:textId="77777777" w:rsidR="00647F8C" w:rsidRPr="00647F8C" w:rsidRDefault="00647F8C" w:rsidP="00647F8C"/>
    <w:p w14:paraId="764D0566" w14:textId="77777777" w:rsidR="00647F8C" w:rsidRPr="00647F8C" w:rsidRDefault="00647F8C" w:rsidP="00647F8C">
      <w:pPr>
        <w:pStyle w:val="Legenda"/>
        <w:jc w:val="left"/>
      </w:pPr>
      <w:r w:rsidRPr="00647F8C">
        <w:rPr>
          <w:b/>
          <w:bCs/>
        </w:rPr>
        <w:t>Główne parametry projektowanej elektrowni ESP Młoty przedstawiono w tabeli poniżej</w:t>
      </w:r>
      <w:r w:rsidRPr="00647F8C">
        <w:t>:</w:t>
      </w:r>
    </w:p>
    <w:tbl>
      <w:tblPr>
        <w:tblStyle w:val="Tabela-Siatka"/>
        <w:tblW w:w="9639" w:type="dxa"/>
        <w:tblInd w:w="-5" w:type="dxa"/>
        <w:tblLook w:val="04A0" w:firstRow="1" w:lastRow="0" w:firstColumn="1" w:lastColumn="0" w:noHBand="0" w:noVBand="1"/>
      </w:tblPr>
      <w:tblGrid>
        <w:gridCol w:w="2977"/>
        <w:gridCol w:w="6662"/>
      </w:tblGrid>
      <w:tr w:rsidR="00647F8C" w:rsidRPr="00E83849" w14:paraId="4AFEC8A9" w14:textId="77777777" w:rsidTr="00C51EBE">
        <w:trPr>
          <w:trHeight w:val="827"/>
        </w:trPr>
        <w:tc>
          <w:tcPr>
            <w:tcW w:w="2977" w:type="dxa"/>
            <w:vAlign w:val="center"/>
          </w:tcPr>
          <w:p w14:paraId="03D4FEEA" w14:textId="77777777" w:rsidR="00647F8C" w:rsidRPr="00355EED" w:rsidRDefault="00647F8C" w:rsidP="00E20646">
            <w:pPr>
              <w:jc w:val="center"/>
              <w:rPr>
                <w:rFonts w:asciiTheme="minorHAnsi" w:hAnsiTheme="minorHAnsi" w:cs="Arial"/>
                <w:b/>
                <w:bCs/>
              </w:rPr>
            </w:pPr>
            <w:r w:rsidRPr="00355EED">
              <w:rPr>
                <w:rFonts w:asciiTheme="minorHAnsi" w:hAnsiTheme="minorHAnsi" w:cs="Arial"/>
                <w:b/>
                <w:bCs/>
              </w:rPr>
              <w:t>Zbiornik górny</w:t>
            </w:r>
          </w:p>
        </w:tc>
        <w:tc>
          <w:tcPr>
            <w:tcW w:w="6662" w:type="dxa"/>
            <w:vAlign w:val="center"/>
          </w:tcPr>
          <w:p w14:paraId="1D43F701" w14:textId="77777777" w:rsidR="00647F8C" w:rsidRPr="00355EED" w:rsidRDefault="00647F8C" w:rsidP="00E20646">
            <w:pPr>
              <w:jc w:val="center"/>
              <w:rPr>
                <w:rFonts w:asciiTheme="minorHAnsi" w:hAnsiTheme="minorHAnsi" w:cs="Arial"/>
              </w:rPr>
            </w:pPr>
            <w:r w:rsidRPr="00355EED">
              <w:rPr>
                <w:rFonts w:asciiTheme="minorHAnsi" w:hAnsiTheme="minorHAnsi" w:cs="Arial"/>
              </w:rPr>
              <w:t>Powierzchnia całkowita 58,31ha</w:t>
            </w:r>
          </w:p>
          <w:p w14:paraId="5367AA58" w14:textId="77777777" w:rsidR="00647F8C" w:rsidRPr="00355EED" w:rsidRDefault="00647F8C" w:rsidP="00E20646">
            <w:pPr>
              <w:jc w:val="center"/>
              <w:rPr>
                <w:rFonts w:asciiTheme="minorHAnsi" w:hAnsiTheme="minorHAnsi" w:cs="Arial"/>
              </w:rPr>
            </w:pPr>
            <w:r w:rsidRPr="00355EED">
              <w:rPr>
                <w:rFonts w:asciiTheme="minorHAnsi" w:hAnsiTheme="minorHAnsi" w:cs="Arial"/>
              </w:rPr>
              <w:t>Pojemność użyteczna 6,7 mln m</w:t>
            </w:r>
            <w:r w:rsidRPr="00B7190D">
              <w:rPr>
                <w:rFonts w:asciiTheme="minorHAnsi" w:hAnsiTheme="minorHAnsi" w:cs="Arial"/>
                <w:vertAlign w:val="superscript"/>
              </w:rPr>
              <w:t>3</w:t>
            </w:r>
          </w:p>
        </w:tc>
      </w:tr>
      <w:tr w:rsidR="00647F8C" w:rsidRPr="00E83849" w14:paraId="1155A633" w14:textId="77777777" w:rsidTr="00C51EBE">
        <w:trPr>
          <w:trHeight w:val="851"/>
        </w:trPr>
        <w:tc>
          <w:tcPr>
            <w:tcW w:w="2977" w:type="dxa"/>
            <w:vAlign w:val="center"/>
          </w:tcPr>
          <w:p w14:paraId="2B64DB4E" w14:textId="77777777" w:rsidR="00647F8C" w:rsidRPr="00355EED" w:rsidRDefault="00647F8C" w:rsidP="00E20646">
            <w:pPr>
              <w:jc w:val="center"/>
              <w:rPr>
                <w:rFonts w:asciiTheme="minorHAnsi" w:hAnsiTheme="minorHAnsi" w:cs="Arial"/>
                <w:b/>
                <w:bCs/>
              </w:rPr>
            </w:pPr>
            <w:r w:rsidRPr="00355EED">
              <w:rPr>
                <w:rFonts w:asciiTheme="minorHAnsi" w:hAnsiTheme="minorHAnsi" w:cs="Arial"/>
                <w:b/>
                <w:bCs/>
              </w:rPr>
              <w:t>Zbiornik dolny</w:t>
            </w:r>
          </w:p>
        </w:tc>
        <w:tc>
          <w:tcPr>
            <w:tcW w:w="6662" w:type="dxa"/>
            <w:vAlign w:val="center"/>
          </w:tcPr>
          <w:p w14:paraId="573E05FE" w14:textId="77777777" w:rsidR="00647F8C" w:rsidRPr="00355EED" w:rsidRDefault="00647F8C" w:rsidP="00E20646">
            <w:pPr>
              <w:jc w:val="center"/>
              <w:rPr>
                <w:rFonts w:asciiTheme="minorHAnsi" w:hAnsiTheme="minorHAnsi" w:cs="Arial"/>
              </w:rPr>
            </w:pPr>
            <w:r w:rsidRPr="00355EED">
              <w:rPr>
                <w:rFonts w:asciiTheme="minorHAnsi" w:hAnsiTheme="minorHAnsi" w:cs="Arial"/>
              </w:rPr>
              <w:t>Pojemność użyteczna 6,7 mln m</w:t>
            </w:r>
            <w:r w:rsidRPr="00B7190D">
              <w:rPr>
                <w:rFonts w:asciiTheme="minorHAnsi" w:hAnsiTheme="minorHAnsi" w:cs="Arial"/>
                <w:vertAlign w:val="superscript"/>
              </w:rPr>
              <w:t>3</w:t>
            </w:r>
          </w:p>
          <w:p w14:paraId="0178C622" w14:textId="77777777" w:rsidR="00647F8C" w:rsidRPr="00355EED" w:rsidRDefault="00647F8C" w:rsidP="00E20646">
            <w:pPr>
              <w:jc w:val="center"/>
              <w:rPr>
                <w:rFonts w:asciiTheme="minorHAnsi" w:hAnsiTheme="minorHAnsi" w:cs="Arial"/>
              </w:rPr>
            </w:pPr>
            <w:r w:rsidRPr="00355EED">
              <w:rPr>
                <w:rFonts w:asciiTheme="minorHAnsi" w:hAnsiTheme="minorHAnsi" w:cs="Arial"/>
              </w:rPr>
              <w:t>Pojemność całkowita 12,7 mln m</w:t>
            </w:r>
            <w:r w:rsidRPr="00B7190D">
              <w:rPr>
                <w:rFonts w:asciiTheme="minorHAnsi" w:hAnsiTheme="minorHAnsi" w:cs="Arial"/>
                <w:vertAlign w:val="superscript"/>
              </w:rPr>
              <w:t>3</w:t>
            </w:r>
          </w:p>
        </w:tc>
      </w:tr>
      <w:tr w:rsidR="00647F8C" w:rsidRPr="00E83849" w14:paraId="20316451" w14:textId="77777777" w:rsidTr="00C51EBE">
        <w:trPr>
          <w:trHeight w:val="851"/>
        </w:trPr>
        <w:tc>
          <w:tcPr>
            <w:tcW w:w="2977" w:type="dxa"/>
            <w:vAlign w:val="center"/>
          </w:tcPr>
          <w:p w14:paraId="1DD5AD93" w14:textId="77777777" w:rsidR="00647F8C" w:rsidRPr="00355EED" w:rsidRDefault="00647F8C" w:rsidP="00E20646">
            <w:pPr>
              <w:jc w:val="center"/>
              <w:rPr>
                <w:rFonts w:asciiTheme="minorHAnsi" w:hAnsiTheme="minorHAnsi" w:cs="Arial"/>
                <w:b/>
                <w:bCs/>
              </w:rPr>
            </w:pPr>
            <w:r w:rsidRPr="00355EED">
              <w:rPr>
                <w:rFonts w:asciiTheme="minorHAnsi" w:hAnsiTheme="minorHAnsi" w:cs="Arial"/>
                <w:b/>
                <w:bCs/>
              </w:rPr>
              <w:t>Zapora</w:t>
            </w:r>
          </w:p>
        </w:tc>
        <w:tc>
          <w:tcPr>
            <w:tcW w:w="6662" w:type="dxa"/>
            <w:vAlign w:val="center"/>
          </w:tcPr>
          <w:p w14:paraId="2970A47A" w14:textId="77777777" w:rsidR="00647F8C" w:rsidRPr="00355EED" w:rsidRDefault="00647F8C" w:rsidP="00E20646">
            <w:pPr>
              <w:jc w:val="center"/>
              <w:rPr>
                <w:rFonts w:asciiTheme="minorHAnsi" w:hAnsiTheme="minorHAnsi" w:cs="Arial"/>
              </w:rPr>
            </w:pPr>
            <w:r w:rsidRPr="00355EED">
              <w:rPr>
                <w:rFonts w:asciiTheme="minorHAnsi" w:hAnsiTheme="minorHAnsi" w:cs="Arial"/>
              </w:rPr>
              <w:t>Wysokość 66 m</w:t>
            </w:r>
          </w:p>
          <w:p w14:paraId="6162A3C3" w14:textId="77777777" w:rsidR="00647F8C" w:rsidRPr="00355EED" w:rsidRDefault="00647F8C" w:rsidP="00E20646">
            <w:pPr>
              <w:jc w:val="center"/>
              <w:rPr>
                <w:rFonts w:asciiTheme="minorHAnsi" w:hAnsiTheme="minorHAnsi" w:cs="Arial"/>
              </w:rPr>
            </w:pPr>
            <w:r w:rsidRPr="00355EED">
              <w:rPr>
                <w:rFonts w:asciiTheme="minorHAnsi" w:hAnsiTheme="minorHAnsi" w:cs="Arial"/>
              </w:rPr>
              <w:t>Długość korony zapory około 360 m</w:t>
            </w:r>
          </w:p>
        </w:tc>
      </w:tr>
      <w:tr w:rsidR="00647F8C" w:rsidRPr="00E83849" w14:paraId="2CAF537B" w14:textId="77777777" w:rsidTr="00C51EBE">
        <w:trPr>
          <w:trHeight w:val="1035"/>
        </w:trPr>
        <w:tc>
          <w:tcPr>
            <w:tcW w:w="2977" w:type="dxa"/>
            <w:vAlign w:val="center"/>
          </w:tcPr>
          <w:p w14:paraId="21E24BF2" w14:textId="77777777" w:rsidR="00647F8C" w:rsidRPr="00355EED" w:rsidRDefault="00647F8C" w:rsidP="00E20646">
            <w:pPr>
              <w:jc w:val="center"/>
              <w:rPr>
                <w:rFonts w:asciiTheme="minorHAnsi" w:hAnsiTheme="minorHAnsi" w:cs="Arial"/>
                <w:b/>
                <w:bCs/>
              </w:rPr>
            </w:pPr>
            <w:r w:rsidRPr="00355EED">
              <w:rPr>
                <w:rFonts w:asciiTheme="minorHAnsi" w:hAnsiTheme="minorHAnsi" w:cs="Arial"/>
                <w:b/>
                <w:bCs/>
              </w:rPr>
              <w:t>Moc zainstalowana</w:t>
            </w:r>
          </w:p>
        </w:tc>
        <w:tc>
          <w:tcPr>
            <w:tcW w:w="6662" w:type="dxa"/>
            <w:vAlign w:val="center"/>
          </w:tcPr>
          <w:p w14:paraId="01885890" w14:textId="77777777" w:rsidR="00647F8C" w:rsidRPr="00355EED" w:rsidRDefault="00647F8C" w:rsidP="00E20646">
            <w:pPr>
              <w:spacing w:before="240"/>
              <w:jc w:val="center"/>
              <w:rPr>
                <w:rFonts w:asciiTheme="minorHAnsi" w:hAnsiTheme="minorHAnsi" w:cs="Arial"/>
              </w:rPr>
            </w:pPr>
            <w:r w:rsidRPr="00355EED">
              <w:rPr>
                <w:rFonts w:asciiTheme="minorHAnsi" w:hAnsiTheme="minorHAnsi" w:cs="Arial"/>
              </w:rPr>
              <w:t>W trybie turbinowym – 1050 MW</w:t>
            </w:r>
          </w:p>
          <w:p w14:paraId="66BA3106" w14:textId="77777777" w:rsidR="00647F8C" w:rsidRPr="00355EED" w:rsidRDefault="00647F8C" w:rsidP="00E20646">
            <w:pPr>
              <w:spacing w:before="240"/>
              <w:jc w:val="center"/>
              <w:rPr>
                <w:rFonts w:asciiTheme="minorHAnsi" w:hAnsiTheme="minorHAnsi" w:cs="Arial"/>
              </w:rPr>
            </w:pPr>
            <w:r w:rsidRPr="00355EED">
              <w:rPr>
                <w:rFonts w:asciiTheme="minorHAnsi" w:hAnsiTheme="minorHAnsi" w:cs="Arial"/>
              </w:rPr>
              <w:t>W trybie pompowym – 1152 MW</w:t>
            </w:r>
          </w:p>
          <w:p w14:paraId="0FF7B389" w14:textId="77777777" w:rsidR="00647F8C" w:rsidRPr="00355EED" w:rsidRDefault="00647F8C" w:rsidP="00E20646">
            <w:pPr>
              <w:spacing w:before="240"/>
              <w:jc w:val="center"/>
              <w:rPr>
                <w:rFonts w:asciiTheme="minorHAnsi" w:hAnsiTheme="minorHAnsi" w:cs="Arial"/>
              </w:rPr>
            </w:pPr>
            <w:r w:rsidRPr="00355EED">
              <w:rPr>
                <w:rFonts w:asciiTheme="minorHAnsi" w:hAnsiTheme="minorHAnsi" w:cs="Arial"/>
              </w:rPr>
              <w:t>Pompoturbiny 6 szt. o mocy 175 MW każda</w:t>
            </w:r>
          </w:p>
        </w:tc>
      </w:tr>
      <w:tr w:rsidR="00647F8C" w:rsidRPr="00E83849" w14:paraId="62F23C00" w14:textId="77777777" w:rsidTr="00C51EBE">
        <w:trPr>
          <w:trHeight w:val="979"/>
        </w:trPr>
        <w:tc>
          <w:tcPr>
            <w:tcW w:w="2977" w:type="dxa"/>
            <w:vAlign w:val="center"/>
          </w:tcPr>
          <w:p w14:paraId="5D225ED0" w14:textId="77777777" w:rsidR="00647F8C" w:rsidRPr="00355EED" w:rsidRDefault="00647F8C" w:rsidP="00E20646">
            <w:pPr>
              <w:jc w:val="center"/>
              <w:rPr>
                <w:rFonts w:asciiTheme="minorHAnsi" w:hAnsiTheme="minorHAnsi" w:cs="Arial"/>
                <w:b/>
                <w:bCs/>
              </w:rPr>
            </w:pPr>
            <w:r w:rsidRPr="00355EED">
              <w:rPr>
                <w:rFonts w:asciiTheme="minorHAnsi" w:hAnsiTheme="minorHAnsi" w:cs="Arial"/>
                <w:b/>
                <w:bCs/>
              </w:rPr>
              <w:t>Czas pracy</w:t>
            </w:r>
          </w:p>
        </w:tc>
        <w:tc>
          <w:tcPr>
            <w:tcW w:w="6662" w:type="dxa"/>
            <w:vAlign w:val="center"/>
          </w:tcPr>
          <w:p w14:paraId="0A9C3632" w14:textId="77777777" w:rsidR="00647F8C" w:rsidRPr="00355EED" w:rsidRDefault="00647F8C" w:rsidP="00E20646">
            <w:pPr>
              <w:jc w:val="center"/>
              <w:rPr>
                <w:rFonts w:asciiTheme="minorHAnsi" w:hAnsiTheme="minorHAnsi" w:cs="Arial"/>
              </w:rPr>
            </w:pPr>
            <w:r w:rsidRPr="00355EED">
              <w:rPr>
                <w:rFonts w:asciiTheme="minorHAnsi" w:hAnsiTheme="minorHAnsi" w:cs="Arial"/>
              </w:rPr>
              <w:t>W trybie turbinowym – 4 h 8 min</w:t>
            </w:r>
          </w:p>
          <w:p w14:paraId="25D7CD78" w14:textId="77777777" w:rsidR="00647F8C" w:rsidRPr="00355EED" w:rsidRDefault="00647F8C" w:rsidP="00E20646">
            <w:pPr>
              <w:jc w:val="center"/>
              <w:rPr>
                <w:rFonts w:asciiTheme="minorHAnsi" w:hAnsiTheme="minorHAnsi" w:cs="Arial"/>
              </w:rPr>
            </w:pPr>
            <w:r w:rsidRPr="00355EED">
              <w:rPr>
                <w:rFonts w:asciiTheme="minorHAnsi" w:hAnsiTheme="minorHAnsi" w:cs="Arial"/>
              </w:rPr>
              <w:t>W trybie pompowym – 4 h 47 min</w:t>
            </w:r>
          </w:p>
        </w:tc>
      </w:tr>
      <w:tr w:rsidR="00647F8C" w:rsidRPr="00E83849" w14:paraId="405769E4" w14:textId="77777777" w:rsidTr="00C51EBE">
        <w:trPr>
          <w:trHeight w:val="979"/>
        </w:trPr>
        <w:tc>
          <w:tcPr>
            <w:tcW w:w="2977" w:type="dxa"/>
            <w:vAlign w:val="center"/>
          </w:tcPr>
          <w:p w14:paraId="01F4A9D0" w14:textId="77777777" w:rsidR="00647F8C" w:rsidRPr="00355EED" w:rsidRDefault="00647F8C" w:rsidP="00E20646">
            <w:pPr>
              <w:jc w:val="center"/>
              <w:rPr>
                <w:rFonts w:asciiTheme="minorHAnsi" w:hAnsiTheme="minorHAnsi" w:cs="Arial"/>
                <w:b/>
                <w:bCs/>
              </w:rPr>
            </w:pPr>
            <w:r w:rsidRPr="00355EED">
              <w:rPr>
                <w:rFonts w:asciiTheme="minorHAnsi" w:hAnsiTheme="minorHAnsi" w:cs="Arial"/>
                <w:b/>
                <w:bCs/>
              </w:rPr>
              <w:t>Pojemność elektrowni</w:t>
            </w:r>
          </w:p>
        </w:tc>
        <w:tc>
          <w:tcPr>
            <w:tcW w:w="6662" w:type="dxa"/>
            <w:vAlign w:val="center"/>
          </w:tcPr>
          <w:p w14:paraId="222353ED" w14:textId="77777777" w:rsidR="00647F8C" w:rsidRPr="00355EED" w:rsidRDefault="00647F8C" w:rsidP="00E20646">
            <w:pPr>
              <w:jc w:val="center"/>
              <w:rPr>
                <w:rFonts w:asciiTheme="minorHAnsi" w:hAnsiTheme="minorHAnsi" w:cs="Arial"/>
              </w:rPr>
            </w:pPr>
            <w:r w:rsidRPr="00355EED">
              <w:rPr>
                <w:rFonts w:asciiTheme="minorHAnsi" w:hAnsiTheme="minorHAnsi" w:cs="Arial"/>
              </w:rPr>
              <w:t>ok. 4 090 MWh</w:t>
            </w:r>
          </w:p>
        </w:tc>
      </w:tr>
      <w:tr w:rsidR="00647F8C" w:rsidRPr="00E83849" w14:paraId="61623799" w14:textId="77777777" w:rsidTr="00C51EBE">
        <w:trPr>
          <w:trHeight w:val="979"/>
        </w:trPr>
        <w:tc>
          <w:tcPr>
            <w:tcW w:w="2977" w:type="dxa"/>
            <w:vAlign w:val="center"/>
          </w:tcPr>
          <w:p w14:paraId="7486228C" w14:textId="77777777" w:rsidR="00647F8C" w:rsidRPr="00355EED" w:rsidRDefault="00647F8C" w:rsidP="00E20646">
            <w:pPr>
              <w:jc w:val="center"/>
              <w:rPr>
                <w:rFonts w:asciiTheme="minorHAnsi" w:hAnsiTheme="minorHAnsi" w:cs="Arial"/>
                <w:b/>
                <w:bCs/>
              </w:rPr>
            </w:pPr>
            <w:r w:rsidRPr="00355EED">
              <w:rPr>
                <w:rFonts w:asciiTheme="minorHAnsi" w:hAnsiTheme="minorHAnsi" w:cs="Arial"/>
                <w:b/>
                <w:bCs/>
              </w:rPr>
              <w:t xml:space="preserve">Sprawność </w:t>
            </w:r>
            <w:r w:rsidRPr="00355EED">
              <w:rPr>
                <w:rFonts w:asciiTheme="minorHAnsi" w:hAnsiTheme="minorHAnsi" w:cs="Arial"/>
                <w:b/>
                <w:bCs/>
              </w:rPr>
              <w:br/>
              <w:t>na pełnym cyklu</w:t>
            </w:r>
          </w:p>
        </w:tc>
        <w:tc>
          <w:tcPr>
            <w:tcW w:w="6662" w:type="dxa"/>
            <w:vAlign w:val="center"/>
          </w:tcPr>
          <w:p w14:paraId="58E84314" w14:textId="77777777" w:rsidR="00647F8C" w:rsidRPr="00355EED" w:rsidRDefault="00647F8C" w:rsidP="00E20646">
            <w:pPr>
              <w:jc w:val="center"/>
              <w:rPr>
                <w:rFonts w:asciiTheme="minorHAnsi" w:hAnsiTheme="minorHAnsi" w:cs="Arial"/>
              </w:rPr>
            </w:pPr>
            <w:r w:rsidRPr="00355EED">
              <w:rPr>
                <w:rFonts w:asciiTheme="minorHAnsi" w:hAnsiTheme="minorHAnsi" w:cs="Arial"/>
              </w:rPr>
              <w:t>80%</w:t>
            </w:r>
          </w:p>
        </w:tc>
      </w:tr>
    </w:tbl>
    <w:p w14:paraId="0FFBC08D" w14:textId="77777777" w:rsidR="00647F8C" w:rsidRPr="00813C3D" w:rsidRDefault="00647F8C" w:rsidP="00C51EBE">
      <w:pPr>
        <w:pStyle w:val="Legenda"/>
        <w:ind w:right="-1"/>
        <w:rPr>
          <w:i w:val="0"/>
          <w:iCs w:val="0"/>
        </w:rPr>
      </w:pPr>
    </w:p>
    <w:p w14:paraId="26BD9868" w14:textId="24C878B7" w:rsidR="00647F8C" w:rsidRPr="00BF4C8E" w:rsidRDefault="00647F8C" w:rsidP="00647F8C">
      <w:pPr>
        <w:pStyle w:val="Nagwek1"/>
        <w:ind w:hanging="432"/>
      </w:pPr>
      <w:bookmarkStart w:id="19" w:name="_Toc202811287"/>
      <w:r>
        <w:t>2. Wymagania szczegółowe dla przedmiotu zamówienia</w:t>
      </w:r>
      <w:bookmarkEnd w:id="19"/>
    </w:p>
    <w:p w14:paraId="528C92A4" w14:textId="71BD9BD8" w:rsidR="00647F8C" w:rsidRPr="00CD6E9A" w:rsidRDefault="00647F8C" w:rsidP="00647F8C">
      <w:pPr>
        <w:pStyle w:val="Nagwek1"/>
      </w:pPr>
      <w:bookmarkStart w:id="20" w:name="_Toc202811288"/>
      <w:r>
        <w:t xml:space="preserve">2.1. </w:t>
      </w:r>
      <w:r w:rsidRPr="00CD6E9A">
        <w:t>Szczegółowy zakres działań dla Zadania 1, 2 i 3</w:t>
      </w:r>
      <w:bookmarkEnd w:id="20"/>
    </w:p>
    <w:p w14:paraId="75E274A4" w14:textId="2E15CCE8" w:rsidR="00647F8C" w:rsidRPr="00660C04" w:rsidRDefault="00647F8C" w:rsidP="00E14431">
      <w:pPr>
        <w:spacing w:before="240"/>
        <w:jc w:val="both"/>
        <w:rPr>
          <w:rFonts w:cs="Arial"/>
          <w:b/>
          <w:bCs/>
        </w:rPr>
      </w:pPr>
      <w:bookmarkStart w:id="21" w:name="_Hlk196390933"/>
      <w:r w:rsidRPr="00660C04">
        <w:rPr>
          <w:rFonts w:cs="Arial"/>
          <w:b/>
          <w:bCs/>
        </w:rPr>
        <w:t>Zadanie 1: Opracowanie założeń technicznych dla fazy realizacji przedsięwzięcia ESP Młoty:</w:t>
      </w:r>
    </w:p>
    <w:p w14:paraId="69E1C072" w14:textId="4BA8FB4C" w:rsidR="005C110D" w:rsidRDefault="005C110D" w:rsidP="00E14431">
      <w:pPr>
        <w:pStyle w:val="Akapitzlist"/>
        <w:numPr>
          <w:ilvl w:val="1"/>
          <w:numId w:val="19"/>
        </w:numPr>
        <w:spacing w:before="240" w:after="0"/>
        <w:jc w:val="both"/>
        <w:rPr>
          <w:rFonts w:cs="Arial"/>
        </w:rPr>
      </w:pPr>
      <w:r>
        <w:rPr>
          <w:rFonts w:ascii="Verdana" w:eastAsia="Times New Roman" w:hAnsi="Verdana" w:cs="Calibri"/>
          <w:szCs w:val="18"/>
        </w:rPr>
        <w:t>Opracowanie założeń ogólnych dotyczących rodzaju, cech i skali planowanego przedsięwzięcia,</w:t>
      </w:r>
      <w:r w:rsidR="00B240DB">
        <w:rPr>
          <w:rFonts w:ascii="Verdana" w:eastAsia="Times New Roman" w:hAnsi="Verdana" w:cs="Calibri"/>
          <w:szCs w:val="18"/>
        </w:rPr>
        <w:br/>
      </w:r>
      <w:r>
        <w:rPr>
          <w:rFonts w:ascii="Verdana" w:eastAsia="Times New Roman" w:hAnsi="Verdana" w:cs="Calibri"/>
          <w:szCs w:val="18"/>
        </w:rPr>
        <w:t xml:space="preserve">z uwzględnieniem: </w:t>
      </w:r>
      <w:r w:rsidRPr="00A72E13">
        <w:rPr>
          <w:rFonts w:ascii="Verdana" w:eastAsia="Times New Roman" w:hAnsi="Verdana" w:cs="Calibri"/>
          <w:szCs w:val="18"/>
        </w:rPr>
        <w:t>iloś</w:t>
      </w:r>
      <w:r>
        <w:rPr>
          <w:rFonts w:ascii="Verdana" w:eastAsia="Times New Roman" w:hAnsi="Verdana" w:cs="Calibri"/>
          <w:szCs w:val="18"/>
        </w:rPr>
        <w:t>ci</w:t>
      </w:r>
      <w:r w:rsidRPr="00A72E13">
        <w:rPr>
          <w:rFonts w:ascii="Verdana" w:eastAsia="Times New Roman" w:hAnsi="Verdana" w:cs="Calibri"/>
          <w:szCs w:val="18"/>
        </w:rPr>
        <w:t xml:space="preserve"> osób zatrudnionych na potrzeby budowy, ewentualn</w:t>
      </w:r>
      <w:r>
        <w:rPr>
          <w:rFonts w:ascii="Verdana" w:eastAsia="Times New Roman" w:hAnsi="Verdana" w:cs="Calibri"/>
          <w:szCs w:val="18"/>
        </w:rPr>
        <w:t>ej</w:t>
      </w:r>
      <w:r w:rsidRPr="00A72E13">
        <w:rPr>
          <w:rFonts w:ascii="Verdana" w:eastAsia="Times New Roman" w:hAnsi="Verdana" w:cs="Calibri"/>
          <w:szCs w:val="18"/>
        </w:rPr>
        <w:t xml:space="preserve"> koniecznoś</w:t>
      </w:r>
      <w:r>
        <w:rPr>
          <w:rFonts w:ascii="Verdana" w:eastAsia="Times New Roman" w:hAnsi="Verdana" w:cs="Calibri"/>
          <w:szCs w:val="18"/>
        </w:rPr>
        <w:t>ci</w:t>
      </w:r>
      <w:r w:rsidRPr="00A72E13">
        <w:rPr>
          <w:rFonts w:ascii="Verdana" w:eastAsia="Times New Roman" w:hAnsi="Verdana" w:cs="Calibri"/>
          <w:szCs w:val="18"/>
        </w:rPr>
        <w:t xml:space="preserve"> wykonania prac rozbiórkowych istniejących elementów zagospodarowania terenu</w:t>
      </w:r>
      <w:r>
        <w:rPr>
          <w:rFonts w:ascii="Verdana" w:eastAsia="Times New Roman" w:hAnsi="Verdana" w:cs="Calibri"/>
          <w:szCs w:val="18"/>
        </w:rPr>
        <w:t xml:space="preserve"> </w:t>
      </w:r>
      <w:r w:rsidRPr="00A72E13">
        <w:rPr>
          <w:rFonts w:ascii="Verdana" w:eastAsia="Times New Roman" w:hAnsi="Verdana" w:cs="Calibri"/>
          <w:szCs w:val="18"/>
        </w:rPr>
        <w:t>(np. demontaż fragmentów istniejących powierzchni utwardzonych, rozbiórki obiektów budowlanych, przekładki sieci infrastruktury itp.), opis</w:t>
      </w:r>
      <w:r>
        <w:rPr>
          <w:rFonts w:ascii="Verdana" w:eastAsia="Times New Roman" w:hAnsi="Verdana" w:cs="Calibri"/>
          <w:szCs w:val="18"/>
        </w:rPr>
        <w:t>u</w:t>
      </w:r>
      <w:r w:rsidRPr="00A72E13">
        <w:rPr>
          <w:rFonts w:ascii="Verdana" w:eastAsia="Times New Roman" w:hAnsi="Verdana" w:cs="Calibri"/>
          <w:szCs w:val="18"/>
        </w:rPr>
        <w:t xml:space="preserve"> zakresu tych prac.</w:t>
      </w:r>
    </w:p>
    <w:p w14:paraId="56760101" w14:textId="19667F5D" w:rsidR="00647F8C" w:rsidRDefault="005C110D" w:rsidP="00E14431">
      <w:pPr>
        <w:pStyle w:val="Akapitzlist"/>
        <w:numPr>
          <w:ilvl w:val="1"/>
          <w:numId w:val="19"/>
        </w:numPr>
        <w:spacing w:before="240" w:after="0"/>
        <w:jc w:val="both"/>
        <w:rPr>
          <w:rFonts w:cs="Arial"/>
        </w:rPr>
      </w:pPr>
      <w:r w:rsidRPr="00734756">
        <w:rPr>
          <w:rFonts w:ascii="Verdana" w:eastAsia="Times New Roman" w:hAnsi="Verdana" w:cs="Calibri"/>
          <w:szCs w:val="18"/>
        </w:rPr>
        <w:t>Analiza i wskazanie dróg dojazdowych, placów manewrowych, zaplecza budowy. Wskazanie lokalizacji, zajętości terenu.</w:t>
      </w:r>
    </w:p>
    <w:p w14:paraId="56CBA1FE" w14:textId="7D5B041C" w:rsidR="005C110D" w:rsidRPr="005C110D" w:rsidRDefault="005C110D" w:rsidP="005C110D">
      <w:pPr>
        <w:pStyle w:val="Akapitzlist"/>
        <w:numPr>
          <w:ilvl w:val="1"/>
          <w:numId w:val="19"/>
        </w:numPr>
        <w:spacing w:before="240" w:after="0"/>
        <w:jc w:val="both"/>
        <w:rPr>
          <w:rFonts w:cs="Arial"/>
        </w:rPr>
      </w:pPr>
      <w:r>
        <w:rPr>
          <w:rFonts w:ascii="Verdana" w:eastAsia="Times New Roman" w:hAnsi="Verdana" w:cs="Calibri"/>
          <w:szCs w:val="18"/>
        </w:rPr>
        <w:t xml:space="preserve">Opracowanie przewidywanego czasu i harmonogramu realizacji przedsięwzięcia. Przedstawienie przewidywanej ilości osób zatrudnionych do prac realizacyjnych (oddzielnie dla </w:t>
      </w:r>
      <w:r w:rsidR="00625AA1" w:rsidRPr="00D36FAA">
        <w:rPr>
          <w:rFonts w:ascii="Verdana" w:eastAsia="Times New Roman" w:hAnsi="Verdana" w:cs="Calibri"/>
          <w:szCs w:val="18"/>
        </w:rPr>
        <w:t xml:space="preserve">każdego z </w:t>
      </w:r>
      <w:r w:rsidRPr="00D36FAA">
        <w:rPr>
          <w:rFonts w:ascii="Verdana" w:eastAsia="Times New Roman" w:hAnsi="Verdana" w:cs="Calibri"/>
          <w:szCs w:val="18"/>
        </w:rPr>
        <w:t>obiek</w:t>
      </w:r>
      <w:r w:rsidR="00625AA1" w:rsidRPr="00D36FAA">
        <w:rPr>
          <w:rFonts w:ascii="Verdana" w:eastAsia="Times New Roman" w:hAnsi="Verdana" w:cs="Calibri"/>
          <w:szCs w:val="18"/>
        </w:rPr>
        <w:t>tu</w:t>
      </w:r>
      <w:r w:rsidRPr="00D36FAA">
        <w:rPr>
          <w:rFonts w:ascii="Verdana" w:eastAsia="Times New Roman" w:hAnsi="Verdana" w:cs="Calibri"/>
          <w:szCs w:val="18"/>
        </w:rPr>
        <w:t>).</w:t>
      </w:r>
    </w:p>
    <w:p w14:paraId="6FB13AA2" w14:textId="04D911D2" w:rsidR="005C110D" w:rsidRDefault="005C110D" w:rsidP="00E14431">
      <w:pPr>
        <w:pStyle w:val="Akapitzlist"/>
        <w:numPr>
          <w:ilvl w:val="1"/>
          <w:numId w:val="19"/>
        </w:numPr>
        <w:spacing w:before="240" w:after="0"/>
        <w:jc w:val="both"/>
        <w:rPr>
          <w:rFonts w:cs="Arial"/>
        </w:rPr>
      </w:pPr>
      <w:r>
        <w:rPr>
          <w:rFonts w:ascii="Verdana" w:eastAsia="Times New Roman" w:hAnsi="Verdana" w:cs="Calibri"/>
          <w:szCs w:val="18"/>
        </w:rPr>
        <w:t>Opracowanie sposobu organizacji zapleczy socjalno-technicznych poszczególnych budynków (</w:t>
      </w:r>
      <w:r w:rsidRPr="00B9434E">
        <w:rPr>
          <w:rFonts w:ascii="Verdana" w:eastAsia="Times New Roman" w:hAnsi="Verdana" w:cs="Calibri"/>
          <w:szCs w:val="18"/>
        </w:rPr>
        <w:t>lokalizacja, zaopatrzenie w wodę, odprowadzanie ścieków, sposób ogrzewania, sposób zaopatrzenia w energię elektryczną, magazynowanie odpadów, zabezpieczenia powierzchni terenu/podłoża gruntowego przed ewentualnym zanieczyszczeniem).</w:t>
      </w:r>
    </w:p>
    <w:p w14:paraId="31F5BBBB" w14:textId="7CEE13A4" w:rsidR="00647F8C" w:rsidRPr="008D14E9" w:rsidRDefault="008D14E9" w:rsidP="008D14E9">
      <w:pPr>
        <w:pStyle w:val="Akapitzlist"/>
        <w:numPr>
          <w:ilvl w:val="1"/>
          <w:numId w:val="19"/>
        </w:numPr>
        <w:spacing w:before="240" w:after="0"/>
        <w:jc w:val="both"/>
        <w:rPr>
          <w:rFonts w:cs="Arial"/>
        </w:rPr>
      </w:pPr>
      <w:r>
        <w:rPr>
          <w:rFonts w:ascii="Verdana" w:eastAsia="Times New Roman" w:hAnsi="Verdana" w:cs="Calibri"/>
          <w:szCs w:val="18"/>
        </w:rPr>
        <w:t>Określenie ilości wody, surowców, materiałów i energii w fazie realizacji przedsięwzięcia.</w:t>
      </w:r>
    </w:p>
    <w:p w14:paraId="3B2FB359" w14:textId="3E156B12" w:rsidR="00647F8C" w:rsidRDefault="008D14E9" w:rsidP="00E14431">
      <w:pPr>
        <w:pStyle w:val="Akapitzlist"/>
        <w:numPr>
          <w:ilvl w:val="1"/>
          <w:numId w:val="19"/>
        </w:numPr>
        <w:spacing w:before="240" w:after="0"/>
        <w:jc w:val="both"/>
        <w:rPr>
          <w:rFonts w:cs="Arial"/>
        </w:rPr>
      </w:pPr>
      <w:r>
        <w:rPr>
          <w:rFonts w:ascii="Verdana" w:eastAsia="Times New Roman" w:hAnsi="Verdana" w:cs="Calibri"/>
          <w:szCs w:val="18"/>
        </w:rPr>
        <w:t>Przygotowanie opisu wskazującego cel wykorzystania wody w fazie realizacji przedsięwzięcia. Określenie wielkości zużycia wody w fazie realizacji na ewentualne inne cele niż socjalne oraz przewidywanej ilości i jakości ścieków powstających z tego zużycia. Określenie kierunków odprowadzania ścieków.</w:t>
      </w:r>
    </w:p>
    <w:p w14:paraId="300042F0" w14:textId="69170822" w:rsidR="00647F8C" w:rsidRDefault="008D14E9" w:rsidP="00E14431">
      <w:pPr>
        <w:pStyle w:val="Akapitzlist"/>
        <w:numPr>
          <w:ilvl w:val="1"/>
          <w:numId w:val="19"/>
        </w:numPr>
        <w:spacing w:before="240" w:after="0"/>
        <w:jc w:val="both"/>
        <w:rPr>
          <w:rFonts w:cs="Arial"/>
        </w:rPr>
      </w:pPr>
      <w:r>
        <w:rPr>
          <w:rFonts w:ascii="Verdana" w:eastAsia="Times New Roman" w:hAnsi="Verdana" w:cs="Calibri"/>
          <w:szCs w:val="18"/>
        </w:rPr>
        <w:lastRenderedPageBreak/>
        <w:t>Przygotowanie informacji dotyczących lokalizowania baz materiałowo - sprzętowych podczas realizacji inwestycji. Określenie na jakiej nawierzchni oraz w jakiej odległości od koryta cieku będą gromadzone materiały budowlane. Wskazanie jak zabezpieczone zostanie środowisko gruntowo-wodne przez zanieczyszczeniem substancjami ropopochodnymi podczas postoju i tankowania maszyn</w:t>
      </w:r>
      <w:r>
        <w:rPr>
          <w:rFonts w:ascii="Verdana" w:eastAsia="Times New Roman" w:hAnsi="Verdana" w:cs="Calibri"/>
          <w:szCs w:val="18"/>
        </w:rPr>
        <w:br/>
        <w:t>i pojazdów oraz w przypadku awarii.</w:t>
      </w:r>
    </w:p>
    <w:p w14:paraId="1514B05B" w14:textId="099B2234" w:rsidR="00647F8C" w:rsidRDefault="008D14E9" w:rsidP="00E14431">
      <w:pPr>
        <w:pStyle w:val="Akapitzlist"/>
        <w:numPr>
          <w:ilvl w:val="1"/>
          <w:numId w:val="19"/>
        </w:numPr>
        <w:spacing w:before="240" w:after="0"/>
        <w:jc w:val="both"/>
        <w:rPr>
          <w:rFonts w:cs="Arial"/>
        </w:rPr>
      </w:pPr>
      <w:r>
        <w:rPr>
          <w:rFonts w:ascii="Verdana" w:eastAsia="Times New Roman" w:hAnsi="Verdana" w:cs="Calibri"/>
          <w:szCs w:val="18"/>
        </w:rPr>
        <w:t>Opracowanie</w:t>
      </w:r>
      <w:r w:rsidRPr="00734756">
        <w:rPr>
          <w:rFonts w:ascii="Verdana" w:eastAsia="Times New Roman" w:hAnsi="Verdana" w:cs="Calibri"/>
          <w:szCs w:val="18"/>
        </w:rPr>
        <w:t xml:space="preserve"> zestawienia</w:t>
      </w:r>
      <w:r>
        <w:rPr>
          <w:rFonts w:ascii="Verdana" w:eastAsia="Times New Roman" w:hAnsi="Verdana" w:cs="Calibri"/>
          <w:szCs w:val="18"/>
        </w:rPr>
        <w:t xml:space="preserve"> przewidywanych rodzajów i ilości odpadów powstających w fazie realizacji poszczególnych obiektów (oddzielnie dla każdego z obiektów). Wskazanie sposobu zagospodarowania odpadów.</w:t>
      </w:r>
    </w:p>
    <w:p w14:paraId="12D8228E" w14:textId="19CBC18C" w:rsidR="00647F8C" w:rsidRPr="008D14E9" w:rsidRDefault="008D14E9" w:rsidP="008D14E9">
      <w:pPr>
        <w:pStyle w:val="Akapitzlist"/>
        <w:numPr>
          <w:ilvl w:val="1"/>
          <w:numId w:val="19"/>
        </w:numPr>
        <w:spacing w:before="240" w:after="0" w:line="288" w:lineRule="auto"/>
        <w:jc w:val="both"/>
        <w:rPr>
          <w:rFonts w:cs="Arial"/>
        </w:rPr>
      </w:pPr>
      <w:r>
        <w:rPr>
          <w:rFonts w:ascii="Verdana" w:eastAsia="Times New Roman" w:hAnsi="Verdana" w:cs="Calibri"/>
          <w:szCs w:val="18"/>
        </w:rPr>
        <w:t xml:space="preserve">Opracowanie zakresu prac rozbiórkowych w związku z planowaną realizacją poszczególnych obiektów. Określenie przewidywanych rodzajów i ilości odpadów powstających w wyniku prac rozbiórkowych. </w:t>
      </w:r>
    </w:p>
    <w:p w14:paraId="24B287A1" w14:textId="7009FD02" w:rsidR="008D14E9" w:rsidRPr="00781814" w:rsidRDefault="008D14E9" w:rsidP="008D14E9">
      <w:pPr>
        <w:pStyle w:val="Akapitzlist"/>
        <w:numPr>
          <w:ilvl w:val="1"/>
          <w:numId w:val="19"/>
        </w:numPr>
        <w:spacing w:before="240" w:after="0" w:line="288" w:lineRule="auto"/>
        <w:jc w:val="both"/>
        <w:rPr>
          <w:rFonts w:cs="Arial"/>
        </w:rPr>
      </w:pPr>
      <w:r>
        <w:rPr>
          <w:rFonts w:ascii="Verdana" w:eastAsia="Times New Roman" w:hAnsi="Verdana" w:cs="Calibri"/>
          <w:szCs w:val="18"/>
        </w:rPr>
        <w:t xml:space="preserve">Wskazanie lokalizacji systemów </w:t>
      </w:r>
      <w:proofErr w:type="spellStart"/>
      <w:r>
        <w:rPr>
          <w:rFonts w:ascii="Verdana" w:eastAsia="Times New Roman" w:hAnsi="Verdana" w:cs="Calibri"/>
          <w:szCs w:val="18"/>
        </w:rPr>
        <w:t>odwodnień</w:t>
      </w:r>
      <w:proofErr w:type="spellEnd"/>
      <w:r>
        <w:rPr>
          <w:rFonts w:ascii="Verdana" w:eastAsia="Times New Roman" w:hAnsi="Verdana" w:cs="Calibri"/>
          <w:szCs w:val="18"/>
        </w:rPr>
        <w:t xml:space="preserve"> oraz ewentualnych miejsc gromadzenia wody na etapie budowy.</w:t>
      </w:r>
    </w:p>
    <w:p w14:paraId="691A0F61" w14:textId="2B1818F9" w:rsidR="00781814" w:rsidRPr="00781814" w:rsidRDefault="00781814" w:rsidP="00781814">
      <w:pPr>
        <w:pStyle w:val="Akapitzlist"/>
        <w:numPr>
          <w:ilvl w:val="1"/>
          <w:numId w:val="19"/>
        </w:numPr>
        <w:spacing w:before="240" w:after="0" w:line="288" w:lineRule="auto"/>
        <w:jc w:val="both"/>
        <w:rPr>
          <w:rFonts w:ascii="Verdana" w:eastAsia="Times New Roman" w:hAnsi="Verdana" w:cs="Calibri"/>
          <w:szCs w:val="18"/>
        </w:rPr>
      </w:pPr>
      <w:r w:rsidRPr="00781814">
        <w:rPr>
          <w:rFonts w:ascii="Verdana" w:eastAsia="Times New Roman" w:hAnsi="Verdana" w:cs="Calibri"/>
          <w:szCs w:val="18"/>
        </w:rPr>
        <w:t xml:space="preserve">Wskazanie obszarów przekształcenia i zniszczenia aktualnej struktury roślinności i  gleby w trakcie realizacji przedsięwzięcia, również poza granicami infrastruktury wskazanymi na </w:t>
      </w:r>
      <w:proofErr w:type="spellStart"/>
      <w:r w:rsidRPr="00781814">
        <w:rPr>
          <w:rFonts w:ascii="Verdana" w:eastAsia="Times New Roman" w:hAnsi="Verdana" w:cs="Calibri"/>
          <w:szCs w:val="18"/>
        </w:rPr>
        <w:t>istniejacym</w:t>
      </w:r>
      <w:proofErr w:type="spellEnd"/>
      <w:r w:rsidRPr="00781814">
        <w:rPr>
          <w:rFonts w:ascii="Verdana" w:eastAsia="Times New Roman" w:hAnsi="Verdana" w:cs="Calibri"/>
          <w:szCs w:val="18"/>
        </w:rPr>
        <w:t xml:space="preserve"> planie zagospodarowania </w:t>
      </w:r>
      <w:proofErr w:type="spellStart"/>
      <w:r w:rsidRPr="00781814">
        <w:rPr>
          <w:rFonts w:ascii="Verdana" w:eastAsia="Times New Roman" w:hAnsi="Verdana" w:cs="Calibri"/>
          <w:szCs w:val="18"/>
        </w:rPr>
        <w:t>przedsiewziecia</w:t>
      </w:r>
      <w:proofErr w:type="spellEnd"/>
    </w:p>
    <w:p w14:paraId="38659761" w14:textId="77777777" w:rsidR="003D2BB9" w:rsidRDefault="003D2BB9" w:rsidP="00E14431">
      <w:pPr>
        <w:pStyle w:val="Akapitzlist"/>
        <w:spacing w:before="240"/>
        <w:jc w:val="both"/>
        <w:rPr>
          <w:rFonts w:cs="Arial"/>
        </w:rPr>
      </w:pPr>
    </w:p>
    <w:p w14:paraId="08B2610E" w14:textId="102ACAB1" w:rsidR="00647F8C" w:rsidRPr="00660C04" w:rsidRDefault="00647F8C" w:rsidP="00E14431">
      <w:pPr>
        <w:spacing w:before="240"/>
        <w:jc w:val="both"/>
        <w:rPr>
          <w:rFonts w:cs="Arial"/>
          <w:b/>
          <w:bCs/>
        </w:rPr>
      </w:pPr>
      <w:r w:rsidRPr="00660C04">
        <w:rPr>
          <w:rFonts w:cs="Arial"/>
          <w:b/>
          <w:bCs/>
        </w:rPr>
        <w:t>Zadanie 2: Opracowanie danych dla wykonania analizy rozprzestrzeniania zanieczyszczeń</w:t>
      </w:r>
      <w:r w:rsidR="00B240DB">
        <w:rPr>
          <w:rFonts w:cs="Arial"/>
          <w:b/>
          <w:bCs/>
        </w:rPr>
        <w:br/>
      </w:r>
      <w:r w:rsidRPr="00660C04">
        <w:rPr>
          <w:rFonts w:cs="Arial"/>
          <w:b/>
          <w:bCs/>
        </w:rPr>
        <w:t>w powietrzu, w tym:</w:t>
      </w:r>
    </w:p>
    <w:p w14:paraId="3E421229" w14:textId="123A0E2C" w:rsidR="00647F8C" w:rsidRDefault="00647F8C" w:rsidP="00E14431">
      <w:pPr>
        <w:pStyle w:val="Akapitzlist"/>
        <w:spacing w:before="240"/>
        <w:ind w:left="0"/>
        <w:jc w:val="both"/>
        <w:rPr>
          <w:rFonts w:cs="Arial"/>
        </w:rPr>
      </w:pPr>
      <w:r w:rsidRPr="000027FD">
        <w:rPr>
          <w:rFonts w:cs="Arial"/>
        </w:rPr>
        <w:t xml:space="preserve">2.1. </w:t>
      </w:r>
      <w:r w:rsidR="008D14E9">
        <w:rPr>
          <w:rFonts w:ascii="Verdana" w:eastAsia="Times New Roman" w:hAnsi="Verdana" w:cs="Calibri"/>
          <w:szCs w:val="18"/>
        </w:rPr>
        <w:t>Opracowanie mapy zagospodarowania terenu inwestycji oraz terenów otaczających znajdujących się w promieniu ok. 300 m:</w:t>
      </w:r>
    </w:p>
    <w:p w14:paraId="07BF8426" w14:textId="58DC6C71" w:rsidR="00647F8C" w:rsidRDefault="00647F8C" w:rsidP="00E14431">
      <w:pPr>
        <w:pStyle w:val="Akapitzlist"/>
        <w:numPr>
          <w:ilvl w:val="0"/>
          <w:numId w:val="20"/>
        </w:numPr>
        <w:spacing w:before="240" w:after="0"/>
        <w:jc w:val="both"/>
        <w:rPr>
          <w:rFonts w:cs="Arial"/>
        </w:rPr>
      </w:pPr>
      <w:r>
        <w:rPr>
          <w:rFonts w:cs="Arial"/>
        </w:rPr>
        <w:t xml:space="preserve">ww. załącznik graficzny </w:t>
      </w:r>
      <w:r w:rsidR="001015BC">
        <w:rPr>
          <w:rFonts w:cs="Arial"/>
        </w:rPr>
        <w:t>musi</w:t>
      </w:r>
      <w:r>
        <w:rPr>
          <w:rFonts w:cs="Arial"/>
        </w:rPr>
        <w:t xml:space="preserve"> przedstawiać </w:t>
      </w:r>
      <w:r w:rsidRPr="00014D3C">
        <w:rPr>
          <w:rFonts w:cs="Arial"/>
        </w:rPr>
        <w:t>zakres terenu przedsięwzięcia objęt</w:t>
      </w:r>
      <w:r>
        <w:rPr>
          <w:rFonts w:cs="Arial"/>
        </w:rPr>
        <w:t>ego</w:t>
      </w:r>
      <w:r w:rsidRPr="00014D3C">
        <w:rPr>
          <w:rFonts w:cs="Arial"/>
        </w:rPr>
        <w:t xml:space="preserve"> wnioskiem o wydanie decyzji o środowiskowych uwarunkowaniach, wraz z zakresami poszczególnych terenów w ramach, których prowadzona będzie realizacja/likwidacja przedsięwzięcia, a także obrysy projektowanych obiektów, instalacji, dróg placów oraz planowanych emitorów/źródeł emisji - w tym niezorganizowanych. Dostarczony materiał </w:t>
      </w:r>
      <w:r w:rsidR="001015BC">
        <w:rPr>
          <w:rFonts w:cs="Arial"/>
        </w:rPr>
        <w:t>musi</w:t>
      </w:r>
      <w:r w:rsidRPr="00014D3C">
        <w:rPr>
          <w:rFonts w:cs="Arial"/>
        </w:rPr>
        <w:t xml:space="preserve"> zawierać ró</w:t>
      </w:r>
      <w:r>
        <w:rPr>
          <w:rFonts w:cs="Arial"/>
        </w:rPr>
        <w:t>w</w:t>
      </w:r>
      <w:r w:rsidRPr="00014D3C">
        <w:rPr>
          <w:rFonts w:cs="Arial"/>
        </w:rPr>
        <w:t>nież co</w:t>
      </w:r>
      <w:r>
        <w:rPr>
          <w:rFonts w:cs="Arial"/>
        </w:rPr>
        <w:t xml:space="preserve"> </w:t>
      </w:r>
      <w:r w:rsidRPr="00014D3C">
        <w:rPr>
          <w:rFonts w:cs="Arial"/>
        </w:rPr>
        <w:t>najmniej informacje o granicach działek ewidencyjnych, uksz</w:t>
      </w:r>
      <w:r>
        <w:rPr>
          <w:rFonts w:cs="Arial"/>
        </w:rPr>
        <w:t>ta</w:t>
      </w:r>
      <w:r w:rsidRPr="00014D3C">
        <w:rPr>
          <w:rFonts w:cs="Arial"/>
        </w:rPr>
        <w:t>łtowani</w:t>
      </w:r>
      <w:r>
        <w:rPr>
          <w:rFonts w:cs="Arial"/>
        </w:rPr>
        <w:t>u</w:t>
      </w:r>
      <w:r w:rsidRPr="00014D3C">
        <w:rPr>
          <w:rFonts w:cs="Arial"/>
        </w:rPr>
        <w:t xml:space="preserve"> terenu (w tym wysokościowego),</w:t>
      </w:r>
      <w:r w:rsidR="008D14E9">
        <w:rPr>
          <w:rFonts w:cs="Arial"/>
        </w:rPr>
        <w:br/>
      </w:r>
      <w:r w:rsidRPr="00014D3C">
        <w:rPr>
          <w:rFonts w:cs="Arial"/>
        </w:rPr>
        <w:t>a także o zlokalizowanych w sąsiedztwie terenu inwestycji zabudowaniach, drogach, lasach, zbiornik</w:t>
      </w:r>
      <w:r>
        <w:rPr>
          <w:rFonts w:cs="Arial"/>
        </w:rPr>
        <w:t>a</w:t>
      </w:r>
      <w:r w:rsidRPr="00014D3C">
        <w:rPr>
          <w:rFonts w:cs="Arial"/>
        </w:rPr>
        <w:t>ch wodnych itp.</w:t>
      </w:r>
    </w:p>
    <w:p w14:paraId="593D55E8" w14:textId="77777777" w:rsidR="00647F8C" w:rsidRPr="000027FD" w:rsidRDefault="00647F8C" w:rsidP="00E14431">
      <w:pPr>
        <w:pStyle w:val="Akapitzlist"/>
        <w:numPr>
          <w:ilvl w:val="0"/>
          <w:numId w:val="20"/>
        </w:numPr>
        <w:spacing w:before="240" w:after="0"/>
        <w:jc w:val="both"/>
        <w:rPr>
          <w:rFonts w:cs="Arial"/>
        </w:rPr>
      </w:pPr>
      <w:r>
        <w:rPr>
          <w:rFonts w:cs="Arial"/>
        </w:rPr>
        <w:t xml:space="preserve">Załącznik graficzny należy dostarczyć w formie pdf i w wersji natywnej </w:t>
      </w:r>
      <w:r w:rsidRPr="00014D3C">
        <w:rPr>
          <w:rFonts w:cs="Arial"/>
          <w:i/>
          <w:iCs/>
        </w:rPr>
        <w:t>(.</w:t>
      </w:r>
      <w:proofErr w:type="spellStart"/>
      <w:r w:rsidRPr="00014D3C">
        <w:rPr>
          <w:rFonts w:cs="Arial"/>
          <w:i/>
          <w:iCs/>
        </w:rPr>
        <w:t>dxf</w:t>
      </w:r>
      <w:proofErr w:type="spellEnd"/>
      <w:r w:rsidRPr="00014D3C">
        <w:rPr>
          <w:rFonts w:cs="Arial"/>
          <w:i/>
          <w:iCs/>
        </w:rPr>
        <w:t>)</w:t>
      </w:r>
    </w:p>
    <w:p w14:paraId="211596A6" w14:textId="5ED4EC26" w:rsidR="00647F8C" w:rsidRPr="000027FD" w:rsidRDefault="00647F8C" w:rsidP="00E14431">
      <w:pPr>
        <w:pStyle w:val="Akapitzlist"/>
        <w:spacing w:before="240"/>
        <w:ind w:left="0"/>
        <w:jc w:val="both"/>
        <w:rPr>
          <w:rFonts w:cs="Arial"/>
        </w:rPr>
      </w:pPr>
      <w:r w:rsidRPr="000027FD">
        <w:rPr>
          <w:rFonts w:cs="Arial"/>
        </w:rPr>
        <w:t xml:space="preserve">2.2. </w:t>
      </w:r>
      <w:r w:rsidR="008D14E9">
        <w:rPr>
          <w:rFonts w:ascii="Verdana" w:eastAsia="Times New Roman" w:hAnsi="Verdana" w:cs="Calibri"/>
          <w:szCs w:val="18"/>
        </w:rPr>
        <w:t>Przygotowanie informacji o źródłach emisji do powietrza w okresie realizacji oraz likwidacji przedsięwzięcia:</w:t>
      </w:r>
    </w:p>
    <w:p w14:paraId="54413153" w14:textId="3FCD56E5" w:rsidR="00647F8C" w:rsidRDefault="00647F8C" w:rsidP="00E14431">
      <w:pPr>
        <w:pStyle w:val="Akapitzlist"/>
        <w:numPr>
          <w:ilvl w:val="0"/>
          <w:numId w:val="18"/>
        </w:numPr>
        <w:spacing w:before="240" w:after="0"/>
        <w:jc w:val="both"/>
        <w:rPr>
          <w:rFonts w:cs="Arial"/>
        </w:rPr>
      </w:pPr>
      <w:r w:rsidRPr="006F310C">
        <w:rPr>
          <w:rFonts w:cs="Arial"/>
        </w:rPr>
        <w:t>plan zagospodarowania terenu realizacji/likwidacji przedsięwzięcia ze wskazaniem projektowanych obszarów realizacji prac i źródeł emisji (zorganizowanej i niezorganizowanej) </w:t>
      </w:r>
    </w:p>
    <w:p w14:paraId="640E20E1" w14:textId="77777777" w:rsidR="00647F8C" w:rsidRDefault="00647F8C" w:rsidP="00E14431">
      <w:pPr>
        <w:pStyle w:val="Akapitzlist"/>
        <w:numPr>
          <w:ilvl w:val="0"/>
          <w:numId w:val="18"/>
        </w:numPr>
        <w:spacing w:before="240" w:after="0"/>
        <w:jc w:val="both"/>
        <w:rPr>
          <w:rFonts w:cs="Arial"/>
        </w:rPr>
      </w:pPr>
      <w:r w:rsidRPr="006F310C">
        <w:rPr>
          <w:rFonts w:cs="Arial"/>
        </w:rPr>
        <w:t>planowany harmonogram i zakres prac w ramach inwestycji, w odniesieniu do wskazanych obszarów działań w zakresie realizacji/likwidacji. W tym jednoczesność prowadzonych prac na terenie inwestycji, które przełożą się na jednoczesność występowania.</w:t>
      </w:r>
    </w:p>
    <w:p w14:paraId="0D104EE1" w14:textId="438B5ED7" w:rsidR="00647F8C" w:rsidRDefault="00647F8C" w:rsidP="00E14431">
      <w:pPr>
        <w:pStyle w:val="Akapitzlist"/>
        <w:numPr>
          <w:ilvl w:val="0"/>
          <w:numId w:val="18"/>
        </w:numPr>
        <w:spacing w:before="240" w:after="0"/>
        <w:jc w:val="both"/>
        <w:rPr>
          <w:rFonts w:cs="Arial"/>
        </w:rPr>
      </w:pPr>
      <w:r w:rsidRPr="006F310C">
        <w:rPr>
          <w:rFonts w:cs="Arial"/>
        </w:rPr>
        <w:t>identyfikacja źródeł emisji mogących realnie wystąpić na terenie przedsięwzięcia</w:t>
      </w:r>
      <w:r>
        <w:rPr>
          <w:rFonts w:cs="Arial"/>
        </w:rPr>
        <w:t>:</w:t>
      </w:r>
    </w:p>
    <w:p w14:paraId="45AEB9DF" w14:textId="77777777" w:rsidR="00647F8C" w:rsidRDefault="00647F8C" w:rsidP="00E14431">
      <w:pPr>
        <w:pStyle w:val="Akapitzlist"/>
        <w:spacing w:before="240"/>
        <w:jc w:val="both"/>
        <w:rPr>
          <w:rFonts w:cs="Arial"/>
        </w:rPr>
      </w:pPr>
      <w:r>
        <w:rPr>
          <w:rFonts w:cs="Arial"/>
        </w:rPr>
        <w:t>- d</w:t>
      </w:r>
      <w:r w:rsidRPr="006F310C">
        <w:rPr>
          <w:rFonts w:cs="Arial"/>
        </w:rPr>
        <w:t>ane odnoszące się do źródeł emisji</w:t>
      </w:r>
      <w:r>
        <w:rPr>
          <w:rFonts w:cs="Arial"/>
        </w:rPr>
        <w:t>/</w:t>
      </w:r>
      <w:r w:rsidRPr="006F310C">
        <w:rPr>
          <w:rFonts w:cs="Arial"/>
        </w:rPr>
        <w:t>emitorów, należy przedstawić w postaci tabelarycznej, osobno dla wariant</w:t>
      </w:r>
      <w:r>
        <w:rPr>
          <w:rFonts w:cs="Arial"/>
        </w:rPr>
        <w:t>u podstawowego oraz alternatywnego</w:t>
      </w:r>
    </w:p>
    <w:p w14:paraId="5B1D7953" w14:textId="77777777" w:rsidR="00647F8C" w:rsidRDefault="00647F8C" w:rsidP="00E14431">
      <w:pPr>
        <w:pStyle w:val="Akapitzlist"/>
        <w:spacing w:before="240"/>
        <w:jc w:val="both"/>
        <w:rPr>
          <w:rFonts w:cs="Arial"/>
        </w:rPr>
      </w:pPr>
      <w:r>
        <w:rPr>
          <w:rFonts w:cs="Arial"/>
        </w:rPr>
        <w:t xml:space="preserve">- </w:t>
      </w:r>
      <w:r w:rsidRPr="0061700E">
        <w:rPr>
          <w:rFonts w:cs="Arial"/>
        </w:rPr>
        <w:t>do wykonania analizy rozprzestrzeniania substancji w powietrzu wymagane jest opracowanie danyc</w:t>
      </w:r>
      <w:r>
        <w:rPr>
          <w:rFonts w:cs="Arial"/>
        </w:rPr>
        <w:t xml:space="preserve">h: </w:t>
      </w:r>
      <w:r w:rsidRPr="0061700E">
        <w:rPr>
          <w:rFonts w:cs="Arial"/>
        </w:rPr>
        <w:t>zidentyfikowan</w:t>
      </w:r>
      <w:r>
        <w:rPr>
          <w:rFonts w:cs="Arial"/>
        </w:rPr>
        <w:t>ie</w:t>
      </w:r>
      <w:r w:rsidRPr="0061700E">
        <w:rPr>
          <w:rFonts w:cs="Arial"/>
        </w:rPr>
        <w:t xml:space="preserve"> dokładnych źródeł emisji substancji do powietrza, </w:t>
      </w:r>
      <w:r>
        <w:rPr>
          <w:rFonts w:cs="Arial"/>
        </w:rPr>
        <w:t xml:space="preserve">określenie </w:t>
      </w:r>
      <w:r w:rsidRPr="0061700E">
        <w:rPr>
          <w:rFonts w:cs="Arial"/>
        </w:rPr>
        <w:t>wielkości emisji z poszczególnych źródeł, a także czasu jej trwania, jednoczesności występowania tej emisji dla poszczególnych źródeł emisji,</w:t>
      </w:r>
      <w:r>
        <w:rPr>
          <w:rFonts w:cs="Arial"/>
        </w:rPr>
        <w:t xml:space="preserve"> opracowania </w:t>
      </w:r>
      <w:r w:rsidRPr="0061700E">
        <w:rPr>
          <w:rFonts w:cs="Arial"/>
        </w:rPr>
        <w:t>sposobu wprowadzania emisji do powietrza (niezorganizowanego lub zorganizowaneg</w:t>
      </w:r>
      <w:r>
        <w:rPr>
          <w:rFonts w:cs="Arial"/>
        </w:rPr>
        <w:t>o</w:t>
      </w:r>
      <w:r w:rsidRPr="0061700E">
        <w:rPr>
          <w:rFonts w:cs="Arial"/>
        </w:rPr>
        <w:t xml:space="preserve">), </w:t>
      </w:r>
      <w:r>
        <w:rPr>
          <w:rFonts w:cs="Arial"/>
        </w:rPr>
        <w:t xml:space="preserve">określeniu </w:t>
      </w:r>
      <w:r w:rsidRPr="0061700E">
        <w:rPr>
          <w:rFonts w:cs="Arial"/>
        </w:rPr>
        <w:t>dokładnej lokalizacji tych źródeł emisji oraz emitorów na terenie przedsięwzięcia.</w:t>
      </w:r>
    </w:p>
    <w:p w14:paraId="14C452C7" w14:textId="77777777" w:rsidR="00647F8C" w:rsidRDefault="00647F8C" w:rsidP="00E14431">
      <w:pPr>
        <w:pStyle w:val="Akapitzlist"/>
        <w:spacing w:before="240"/>
        <w:jc w:val="both"/>
        <w:rPr>
          <w:rFonts w:cs="Arial"/>
        </w:rPr>
      </w:pPr>
      <w:r w:rsidRPr="0061700E">
        <w:rPr>
          <w:rFonts w:cs="Arial"/>
        </w:rPr>
        <w:t>Poziom szczegó</w:t>
      </w:r>
      <w:r>
        <w:rPr>
          <w:rFonts w:cs="Arial"/>
        </w:rPr>
        <w:t>ł</w:t>
      </w:r>
      <w:r w:rsidRPr="0061700E">
        <w:rPr>
          <w:rFonts w:cs="Arial"/>
        </w:rPr>
        <w:t xml:space="preserve">owości </w:t>
      </w:r>
      <w:r>
        <w:rPr>
          <w:rFonts w:cs="Arial"/>
        </w:rPr>
        <w:t xml:space="preserve">powyższych danych w pkt 2.2c </w:t>
      </w:r>
      <w:r w:rsidRPr="0061700E">
        <w:rPr>
          <w:rFonts w:cs="Arial"/>
        </w:rPr>
        <w:t>powinien być taki sam dla wariantu wybranego przez Inwestora do realizacji, jak również dla przyjętego ostatecznie przez Inwestora racjonalnego wariantu altern</w:t>
      </w:r>
      <w:r>
        <w:rPr>
          <w:rFonts w:cs="Arial"/>
        </w:rPr>
        <w:t>a</w:t>
      </w:r>
      <w:r w:rsidRPr="0061700E">
        <w:rPr>
          <w:rFonts w:cs="Arial"/>
        </w:rPr>
        <w:t>tywnego, które to warianty przedstawione zostaną w Raporcie oddziaływania na środowisko.</w:t>
      </w:r>
    </w:p>
    <w:p w14:paraId="4AA845CE" w14:textId="71E38F48" w:rsidR="00647F8C" w:rsidRDefault="00647F8C" w:rsidP="00E14431">
      <w:pPr>
        <w:pStyle w:val="Akapitzlist"/>
        <w:spacing w:before="240"/>
        <w:jc w:val="both"/>
        <w:rPr>
          <w:rFonts w:cs="Arial"/>
        </w:rPr>
      </w:pPr>
      <w:r>
        <w:rPr>
          <w:rFonts w:cs="Arial"/>
        </w:rPr>
        <w:t>- w zależności od źródła emitora należy określić, tj. ilości urządzeń, rodzaje stosowanego paliwa, wielkość zużycia paliwa, moc silnika dla każdego z urządzeń, parametry poszczególnego emitora, rodzaje i wielkości emisji, zakładany czas w roku oraz wyspecyfikowane parametry/dane</w:t>
      </w:r>
      <w:r w:rsidR="008D14E9">
        <w:rPr>
          <w:rFonts w:cs="Arial"/>
        </w:rPr>
        <w:br/>
      </w:r>
      <w:r>
        <w:rPr>
          <w:rFonts w:cs="Arial"/>
        </w:rPr>
        <w:t>w zależności od rodzaju danego emitora</w:t>
      </w:r>
    </w:p>
    <w:p w14:paraId="49459C17" w14:textId="3A38DD3E" w:rsidR="00647F8C" w:rsidRDefault="00647F8C" w:rsidP="008D14E9">
      <w:pPr>
        <w:pStyle w:val="Akapitzlist"/>
        <w:numPr>
          <w:ilvl w:val="0"/>
          <w:numId w:val="18"/>
        </w:numPr>
        <w:spacing w:after="0"/>
        <w:jc w:val="both"/>
        <w:rPr>
          <w:rFonts w:cs="Arial"/>
        </w:rPr>
      </w:pPr>
      <w:r>
        <w:rPr>
          <w:rFonts w:cs="Arial"/>
        </w:rPr>
        <w:t>d</w:t>
      </w:r>
      <w:r w:rsidRPr="0061700E">
        <w:rPr>
          <w:rFonts w:cs="Arial"/>
        </w:rPr>
        <w:t>ane odnoszące się do źródeł emisji (emitorów), należy przedstawić w postaci tabelarycznej, osobno dla każdego z wariantów przedsięwzięcia</w:t>
      </w:r>
    </w:p>
    <w:p w14:paraId="506BF909" w14:textId="77777777" w:rsidR="008D14E9" w:rsidRPr="008D14E9" w:rsidRDefault="008D14E9" w:rsidP="008D14E9">
      <w:pPr>
        <w:pStyle w:val="Akapitzlist"/>
        <w:spacing w:after="0"/>
        <w:jc w:val="both"/>
        <w:rPr>
          <w:rFonts w:cs="Arial"/>
        </w:rPr>
      </w:pPr>
    </w:p>
    <w:p w14:paraId="0E82077C" w14:textId="1B3906C4" w:rsidR="00647F8C" w:rsidRDefault="00647F8C" w:rsidP="00E14431">
      <w:pPr>
        <w:jc w:val="both"/>
        <w:rPr>
          <w:rFonts w:cs="Arial"/>
        </w:rPr>
      </w:pPr>
      <w:r w:rsidRPr="00493C05">
        <w:rPr>
          <w:rFonts w:cs="Arial"/>
        </w:rPr>
        <w:t>2.</w:t>
      </w:r>
      <w:r>
        <w:rPr>
          <w:rFonts w:cs="Arial"/>
        </w:rPr>
        <w:t>3</w:t>
      </w:r>
      <w:r w:rsidRPr="00493C05">
        <w:rPr>
          <w:rFonts w:cs="Arial"/>
        </w:rPr>
        <w:t xml:space="preserve">. </w:t>
      </w:r>
      <w:r w:rsidR="008D14E9">
        <w:rPr>
          <w:rFonts w:ascii="Verdana" w:eastAsia="Times New Roman" w:hAnsi="Verdana" w:cs="Calibri"/>
          <w:szCs w:val="18"/>
        </w:rPr>
        <w:t>Podanie informacji o źródłach, z którymi może dochodzić do potencjalnego kumulowania się oddziaływań z przedsięwzięciem</w:t>
      </w:r>
      <w:r w:rsidR="00B240DB">
        <w:rPr>
          <w:rFonts w:ascii="Verdana" w:eastAsia="Times New Roman" w:hAnsi="Verdana" w:cs="Calibri"/>
          <w:szCs w:val="18"/>
        </w:rPr>
        <w:t>,</w:t>
      </w:r>
      <w:r w:rsidR="008D14E9">
        <w:rPr>
          <w:rFonts w:ascii="Verdana" w:eastAsia="Times New Roman" w:hAnsi="Verdana" w:cs="Calibri"/>
          <w:szCs w:val="18"/>
        </w:rPr>
        <w:t xml:space="preserve"> </w:t>
      </w:r>
      <w:r>
        <w:rPr>
          <w:rFonts w:cs="Arial"/>
        </w:rPr>
        <w:t>tj.:</w:t>
      </w:r>
    </w:p>
    <w:p w14:paraId="2D65CD74" w14:textId="77777777" w:rsidR="00647F8C" w:rsidRDefault="00647F8C" w:rsidP="00E14431">
      <w:pPr>
        <w:pStyle w:val="Akapitzlist"/>
        <w:numPr>
          <w:ilvl w:val="0"/>
          <w:numId w:val="21"/>
        </w:numPr>
        <w:spacing w:before="240" w:after="0"/>
        <w:jc w:val="both"/>
        <w:rPr>
          <w:rFonts w:cs="Arial"/>
        </w:rPr>
      </w:pPr>
      <w:r w:rsidRPr="00493C05">
        <w:rPr>
          <w:rFonts w:cs="Arial"/>
        </w:rPr>
        <w:lastRenderedPageBreak/>
        <w:t>trasy poruszania się pojazdów - samochody osobowe i ciężarowe</w:t>
      </w:r>
      <w:r>
        <w:rPr>
          <w:rFonts w:cs="Arial"/>
        </w:rPr>
        <w:t xml:space="preserve"> (</w:t>
      </w:r>
      <w:r w:rsidRPr="00493C05">
        <w:rPr>
          <w:rFonts w:cs="Arial"/>
        </w:rPr>
        <w:t>trasy poruszania się pojazdów</w:t>
      </w:r>
      <w:r>
        <w:rPr>
          <w:rFonts w:cs="Arial"/>
        </w:rPr>
        <w:t xml:space="preserve"> należy przedstawić na planie z pkt 2.2a, </w:t>
      </w:r>
      <w:r w:rsidRPr="00493C05">
        <w:rPr>
          <w:rFonts w:cs="Arial"/>
        </w:rPr>
        <w:t>rozbicie ilości samochodów osobowych oraz ciężarowych osobno dla każdego odcinka - szt./h; szt./d</w:t>
      </w:r>
      <w:r>
        <w:rPr>
          <w:rFonts w:cs="Arial"/>
        </w:rPr>
        <w:t xml:space="preserve">, </w:t>
      </w:r>
      <w:r w:rsidRPr="00493C05">
        <w:rPr>
          <w:rFonts w:cs="Arial"/>
        </w:rPr>
        <w:t>zakładana prędkość poruszania się pojazdów na poszczególnych odcinkach [km/h]</w:t>
      </w:r>
    </w:p>
    <w:p w14:paraId="3587B7D4" w14:textId="77777777" w:rsidR="00647F8C" w:rsidRDefault="00647F8C" w:rsidP="00E14431">
      <w:pPr>
        <w:pStyle w:val="Akapitzlist"/>
        <w:numPr>
          <w:ilvl w:val="0"/>
          <w:numId w:val="21"/>
        </w:numPr>
        <w:spacing w:before="240" w:after="0"/>
        <w:jc w:val="both"/>
        <w:rPr>
          <w:rFonts w:cs="Arial"/>
        </w:rPr>
      </w:pPr>
      <w:r>
        <w:rPr>
          <w:rFonts w:cs="Arial"/>
        </w:rPr>
        <w:t>budowa wyprowadzenia mocy dla ESP Młoty</w:t>
      </w:r>
    </w:p>
    <w:p w14:paraId="32A40DF1" w14:textId="77777777" w:rsidR="00647F8C" w:rsidRDefault="00647F8C" w:rsidP="00E14431">
      <w:pPr>
        <w:pStyle w:val="Akapitzlist"/>
        <w:numPr>
          <w:ilvl w:val="0"/>
          <w:numId w:val="21"/>
        </w:numPr>
        <w:spacing w:before="240" w:after="0"/>
        <w:jc w:val="both"/>
        <w:rPr>
          <w:rFonts w:cs="Arial"/>
        </w:rPr>
      </w:pPr>
      <w:r>
        <w:rPr>
          <w:rFonts w:cs="Arial"/>
        </w:rPr>
        <w:t>wskazanie innych źródeł (o ile będą występować)</w:t>
      </w:r>
      <w:r w:rsidRPr="00493C05">
        <w:rPr>
          <w:rFonts w:cs="Arial"/>
        </w:rPr>
        <w:t>, z którymi może dochodzić do potencjalnego kumulowania się oddziaływań z przedsięwzięciem</w:t>
      </w:r>
    </w:p>
    <w:p w14:paraId="760A55E6" w14:textId="77777777" w:rsidR="003D2BB9" w:rsidRPr="003D2BB9" w:rsidRDefault="003D2BB9" w:rsidP="003D2BB9">
      <w:pPr>
        <w:spacing w:before="240" w:after="0"/>
        <w:jc w:val="both"/>
        <w:rPr>
          <w:rFonts w:cs="Arial"/>
        </w:rPr>
      </w:pPr>
    </w:p>
    <w:p w14:paraId="5AB7ACCB" w14:textId="4B1E0FCF" w:rsidR="00647F8C" w:rsidRDefault="00647F8C" w:rsidP="00647F8C">
      <w:pPr>
        <w:spacing w:before="240"/>
        <w:rPr>
          <w:rFonts w:cs="Arial"/>
          <w:b/>
          <w:bCs/>
        </w:rPr>
      </w:pPr>
      <w:r w:rsidRPr="00660C04">
        <w:rPr>
          <w:rFonts w:cs="Arial"/>
          <w:b/>
          <w:bCs/>
        </w:rPr>
        <w:t>Zadanie 3: Opracowanie danych dla wykonania analizy akustycznej, w tym:</w:t>
      </w:r>
    </w:p>
    <w:p w14:paraId="536CC435" w14:textId="75C54D44" w:rsidR="00647F8C" w:rsidRPr="00F75845" w:rsidRDefault="00647F8C" w:rsidP="00E14431">
      <w:pPr>
        <w:spacing w:before="240"/>
        <w:jc w:val="both"/>
        <w:rPr>
          <w:rFonts w:cs="Arial"/>
          <w:b/>
          <w:bCs/>
        </w:rPr>
      </w:pPr>
      <w:r>
        <w:rPr>
          <w:rFonts w:cs="Arial"/>
        </w:rPr>
        <w:t xml:space="preserve">3.1. </w:t>
      </w:r>
      <w:r w:rsidR="00B240DB">
        <w:rPr>
          <w:rFonts w:ascii="Verdana" w:eastAsia="Times New Roman" w:hAnsi="Verdana" w:cs="Calibri"/>
          <w:szCs w:val="18"/>
        </w:rPr>
        <w:t>Przedstawienie na mapie zagospodarowania terenu inwestycji informacji dotyczących nazw instalacji i budynków, wysokości tych konstrukcji oraz szacunkowych wysokości budynków mieszkalnych</w:t>
      </w:r>
      <w:r w:rsidR="00B240DB">
        <w:rPr>
          <w:rFonts w:ascii="Verdana" w:eastAsia="Times New Roman" w:hAnsi="Verdana" w:cs="Calibri"/>
          <w:szCs w:val="18"/>
        </w:rPr>
        <w:br/>
        <w:t xml:space="preserve">i gospodarczych sąsiadujących z inwestycją. Zestawienie </w:t>
      </w:r>
      <w:r w:rsidR="001015BC">
        <w:rPr>
          <w:rFonts w:ascii="Verdana" w:eastAsia="Times New Roman" w:hAnsi="Verdana" w:cs="Calibri"/>
          <w:szCs w:val="18"/>
        </w:rPr>
        <w:t>musi</w:t>
      </w:r>
      <w:r w:rsidR="00B240DB">
        <w:rPr>
          <w:rFonts w:ascii="Verdana" w:eastAsia="Times New Roman" w:hAnsi="Verdana" w:cs="Calibri"/>
          <w:szCs w:val="18"/>
        </w:rPr>
        <w:t xml:space="preserve"> zawierać informacje od obiektów</w:t>
      </w:r>
      <w:r w:rsidR="00B240DB">
        <w:rPr>
          <w:rFonts w:ascii="Verdana" w:eastAsia="Times New Roman" w:hAnsi="Verdana" w:cs="Calibri"/>
          <w:szCs w:val="18"/>
        </w:rPr>
        <w:br/>
        <w:t xml:space="preserve">o gabarytach, które mogą wpływać na propagację fali akustycznej tj. od gabarytów typowych zbiorników wzwyż.  </w:t>
      </w:r>
    </w:p>
    <w:p w14:paraId="0EB004A4" w14:textId="2D320F28" w:rsidR="00647F8C" w:rsidRDefault="00647F8C" w:rsidP="00E14431">
      <w:pPr>
        <w:spacing w:before="240"/>
        <w:jc w:val="both"/>
        <w:rPr>
          <w:rFonts w:cs="Arial"/>
        </w:rPr>
      </w:pPr>
      <w:r>
        <w:rPr>
          <w:rFonts w:cs="Arial"/>
        </w:rPr>
        <w:t xml:space="preserve">3.2. </w:t>
      </w:r>
      <w:r w:rsidR="00B240DB" w:rsidRPr="00884EA4">
        <w:rPr>
          <w:rFonts w:ascii="Verdana" w:eastAsia="Times New Roman" w:hAnsi="Verdana" w:cs="Calibri"/>
          <w:szCs w:val="18"/>
        </w:rPr>
        <w:t xml:space="preserve">Opracowanie trasy przejazdów samochodów ciężarowych i osobowych oraz parkingów, a także ruchu kolejowego, które są związane z pracą zamierzenia inwestycyjnego. Opracowanie </w:t>
      </w:r>
      <w:r w:rsidR="001015BC">
        <w:rPr>
          <w:rFonts w:ascii="Verdana" w:eastAsia="Times New Roman" w:hAnsi="Verdana" w:cs="Calibri"/>
          <w:szCs w:val="18"/>
        </w:rPr>
        <w:t>musi</w:t>
      </w:r>
      <w:r w:rsidR="00B240DB" w:rsidRPr="00884EA4">
        <w:rPr>
          <w:rFonts w:ascii="Verdana" w:eastAsia="Times New Roman" w:hAnsi="Verdana" w:cs="Calibri"/>
          <w:szCs w:val="18"/>
        </w:rPr>
        <w:t xml:space="preserve"> zawierać opis</w:t>
      </w:r>
      <w:r w:rsidR="00B240DB">
        <w:rPr>
          <w:rFonts w:ascii="Verdana" w:eastAsia="Times New Roman" w:hAnsi="Verdana" w:cs="Calibri"/>
          <w:szCs w:val="18"/>
        </w:rPr>
        <w:br/>
      </w:r>
      <w:r w:rsidR="00B240DB" w:rsidRPr="00884EA4">
        <w:rPr>
          <w:rFonts w:ascii="Verdana" w:eastAsia="Times New Roman" w:hAnsi="Verdana" w:cs="Calibri"/>
          <w:szCs w:val="18"/>
        </w:rPr>
        <w:t>i czas trwania operacji ruchowych tj. natężenie ruchu w ciągu 8 godz. pory dziennej i 1 godz. pory nocnej, miejsca zatrzymywania się, startu i hamowania. Dane należy przedstawić na mapie rastrowej lub opisać jako warstwa w pliku CAD.</w:t>
      </w:r>
    </w:p>
    <w:p w14:paraId="11AEC3D3" w14:textId="77777777" w:rsidR="00647F8C" w:rsidRDefault="00647F8C" w:rsidP="00E14431">
      <w:pPr>
        <w:jc w:val="both"/>
        <w:rPr>
          <w:rFonts w:cs="Arial"/>
        </w:rPr>
      </w:pPr>
    </w:p>
    <w:p w14:paraId="789B2AA0" w14:textId="027047D5" w:rsidR="00647F8C" w:rsidRDefault="00647F8C" w:rsidP="00E14431">
      <w:pPr>
        <w:jc w:val="both"/>
        <w:rPr>
          <w:rFonts w:cs="Arial"/>
        </w:rPr>
      </w:pPr>
      <w:r>
        <w:rPr>
          <w:rFonts w:cs="Arial"/>
        </w:rPr>
        <w:t xml:space="preserve">3.3. </w:t>
      </w:r>
      <w:r w:rsidR="00B240DB">
        <w:rPr>
          <w:rFonts w:ascii="Verdana" w:eastAsia="Times New Roman" w:hAnsi="Verdana" w:cs="Calibri"/>
          <w:szCs w:val="18"/>
        </w:rPr>
        <w:t>Podanie parametrów akustycznych źródeł hałasu związanych z inwestycją:</w:t>
      </w:r>
    </w:p>
    <w:p w14:paraId="73BF2612" w14:textId="77777777" w:rsidR="00647F8C" w:rsidRDefault="00647F8C" w:rsidP="00E14431">
      <w:pPr>
        <w:pStyle w:val="Akapitzlist"/>
        <w:numPr>
          <w:ilvl w:val="0"/>
          <w:numId w:val="22"/>
        </w:numPr>
        <w:spacing w:after="0"/>
        <w:jc w:val="both"/>
        <w:rPr>
          <w:rFonts w:cs="Arial"/>
        </w:rPr>
      </w:pPr>
      <w:r>
        <w:rPr>
          <w:rFonts w:cs="Arial"/>
        </w:rPr>
        <w:t>g</w:t>
      </w:r>
      <w:r w:rsidRPr="00660C04">
        <w:rPr>
          <w:rFonts w:cs="Arial"/>
        </w:rPr>
        <w:t>abaryty, lokalizacja (</w:t>
      </w:r>
      <w:proofErr w:type="spellStart"/>
      <w:r w:rsidRPr="00660C04">
        <w:rPr>
          <w:rFonts w:cs="Arial"/>
        </w:rPr>
        <w:t>x,y,z</w:t>
      </w:r>
      <w:proofErr w:type="spellEnd"/>
      <w:r w:rsidRPr="00660C04">
        <w:rPr>
          <w:rFonts w:cs="Arial"/>
        </w:rPr>
        <w:t xml:space="preserve">), poziom mocy akustycznej źródła hałasu w </w:t>
      </w:r>
      <w:proofErr w:type="spellStart"/>
      <w:r w:rsidRPr="00660C04">
        <w:rPr>
          <w:rFonts w:cs="Arial"/>
        </w:rPr>
        <w:t>dB</w:t>
      </w:r>
      <w:proofErr w:type="spellEnd"/>
      <w:r w:rsidRPr="00660C04">
        <w:rPr>
          <w:rFonts w:cs="Arial"/>
        </w:rPr>
        <w:t xml:space="preserve">(A) lub poziom dźwięku </w:t>
      </w:r>
      <w:proofErr w:type="spellStart"/>
      <w:r w:rsidRPr="00660C04">
        <w:rPr>
          <w:rFonts w:cs="Arial"/>
        </w:rPr>
        <w:t>dB</w:t>
      </w:r>
      <w:proofErr w:type="spellEnd"/>
      <w:r w:rsidRPr="00660C04">
        <w:rPr>
          <w:rFonts w:cs="Arial"/>
        </w:rPr>
        <w:t>(A) określony 1m od źródła.</w:t>
      </w:r>
    </w:p>
    <w:p w14:paraId="07247AC0" w14:textId="2463151B" w:rsidR="00647F8C" w:rsidRDefault="00647F8C" w:rsidP="00E14431">
      <w:pPr>
        <w:pStyle w:val="Akapitzlist"/>
        <w:numPr>
          <w:ilvl w:val="0"/>
          <w:numId w:val="22"/>
        </w:numPr>
        <w:spacing w:after="0"/>
        <w:jc w:val="both"/>
        <w:rPr>
          <w:rFonts w:cs="Arial"/>
        </w:rPr>
      </w:pPr>
      <w:r>
        <w:rPr>
          <w:rFonts w:cs="Arial"/>
        </w:rPr>
        <w:t>c</w:t>
      </w:r>
      <w:r w:rsidRPr="006A79B7">
        <w:rPr>
          <w:rFonts w:cs="Arial"/>
        </w:rPr>
        <w:t>zas pracy źródeł w porze dziennej i nocnej. Ewentualne warianty pracy (natężenie procentowe)</w:t>
      </w:r>
      <w:r w:rsidR="00B240DB">
        <w:rPr>
          <w:rFonts w:cs="Arial"/>
        </w:rPr>
        <w:br/>
      </w:r>
      <w:r w:rsidRPr="006A79B7">
        <w:rPr>
          <w:rFonts w:cs="Arial"/>
        </w:rPr>
        <w:t>w porze dziennej i nocnej.</w:t>
      </w:r>
    </w:p>
    <w:p w14:paraId="1D85D51E" w14:textId="77777777" w:rsidR="00647F8C" w:rsidRPr="006A79B7" w:rsidRDefault="00647F8C" w:rsidP="00E14431">
      <w:pPr>
        <w:pStyle w:val="Akapitzlist"/>
        <w:numPr>
          <w:ilvl w:val="0"/>
          <w:numId w:val="22"/>
        </w:numPr>
        <w:spacing w:after="0"/>
        <w:jc w:val="both"/>
        <w:rPr>
          <w:rFonts w:cs="Arial"/>
        </w:rPr>
      </w:pPr>
      <w:r>
        <w:rPr>
          <w:rFonts w:cs="Arial"/>
        </w:rPr>
        <w:t>o</w:t>
      </w:r>
      <w:r w:rsidRPr="006A79B7">
        <w:rPr>
          <w:rFonts w:cs="Arial"/>
        </w:rPr>
        <w:t>pis procesu technologicznego, który może być przyczyną powstawania hałasu (np. hałas aerodynamiczny z obracających się łopat wirnika lub hałas mechaniczny z zużycia konstrukcyjnego, łożysk, rezonans z wibracji maszyny itd.)</w:t>
      </w:r>
    </w:p>
    <w:p w14:paraId="324DB0AC" w14:textId="51814FDA" w:rsidR="00647F8C" w:rsidRDefault="00647F8C" w:rsidP="00E14431">
      <w:pPr>
        <w:spacing w:before="240"/>
        <w:jc w:val="both"/>
        <w:rPr>
          <w:rFonts w:cs="Arial"/>
        </w:rPr>
      </w:pPr>
      <w:r>
        <w:rPr>
          <w:rFonts w:cs="Arial"/>
        </w:rPr>
        <w:t xml:space="preserve">3.4. </w:t>
      </w:r>
      <w:r w:rsidR="00B240DB" w:rsidRPr="00884EA4">
        <w:rPr>
          <w:rFonts w:ascii="Verdana" w:eastAsia="Times New Roman" w:hAnsi="Verdana" w:cs="Calibri"/>
          <w:szCs w:val="18"/>
        </w:rPr>
        <w:t xml:space="preserve">Opracowanie informacji dotyczących izolacyjności akustycznej istniejących budowli </w:t>
      </w:r>
      <w:r w:rsidR="00B240DB" w:rsidRPr="00884EA4">
        <w:rPr>
          <w:rFonts w:cs="Arial"/>
        </w:rPr>
        <w:t>(opis każdej elewacji budowli z warstwami i grubościami tych warstw z parametrami geometrycznymi (opisowo lub na rysunku) np. elewacja N maszynowni ściana 4m wysokości x 26 m długości (cegła perforowana, grub. 24 cm)+ okna podwójne 2m wysokości x 26 m szerokości (szkło 5mm+10mm pustka powietrzna+5mm szkło)</w:t>
      </w:r>
      <w:r w:rsidR="00B240DB">
        <w:rPr>
          <w:rFonts w:ascii="Verdana" w:eastAsia="Times New Roman" w:hAnsi="Verdana" w:cs="Calibri"/>
          <w:szCs w:val="18"/>
        </w:rPr>
        <w:t>,</w:t>
      </w:r>
      <w:r w:rsidR="00B240DB" w:rsidRPr="00884EA4">
        <w:rPr>
          <w:rFonts w:ascii="Verdana" w:eastAsia="Times New Roman" w:hAnsi="Verdana" w:cs="Calibri"/>
          <w:szCs w:val="18"/>
        </w:rPr>
        <w:t xml:space="preserve"> </w:t>
      </w:r>
      <w:r>
        <w:rPr>
          <w:rFonts w:cs="Arial"/>
        </w:rPr>
        <w:t>itp.</w:t>
      </w:r>
    </w:p>
    <w:bookmarkEnd w:id="21"/>
    <w:p w14:paraId="697F88FA" w14:textId="77777777" w:rsidR="00647F8C" w:rsidRDefault="00647F8C" w:rsidP="00E14431">
      <w:pPr>
        <w:spacing w:before="240"/>
        <w:jc w:val="both"/>
        <w:rPr>
          <w:rFonts w:cs="Arial"/>
        </w:rPr>
      </w:pPr>
      <w:r>
        <w:rPr>
          <w:rFonts w:cs="Arial"/>
        </w:rPr>
        <w:t>3.5. Opracowane dane należy przedstawić w formie tabelarycznej i graficznej (pdf oraz plik natywny)</w:t>
      </w:r>
    </w:p>
    <w:p w14:paraId="239E315A" w14:textId="77777777" w:rsidR="00647F8C" w:rsidRDefault="00647F8C" w:rsidP="00647F8C">
      <w:pPr>
        <w:autoSpaceDE w:val="0"/>
        <w:autoSpaceDN w:val="0"/>
        <w:adjustRightInd w:val="0"/>
        <w:rPr>
          <w:rFonts w:ascii="Arial" w:hAnsi="Arial" w:cs="Arial"/>
          <w:color w:val="000000"/>
        </w:rPr>
      </w:pPr>
    </w:p>
    <w:p w14:paraId="2ABBA8C2" w14:textId="4F7D9BE9" w:rsidR="00647F8C" w:rsidRPr="0050606F" w:rsidRDefault="0050606F" w:rsidP="0050606F">
      <w:pPr>
        <w:pStyle w:val="Nagwek1"/>
      </w:pPr>
      <w:bookmarkStart w:id="22" w:name="_Toc202811289"/>
      <w:r>
        <w:t xml:space="preserve">2.2. </w:t>
      </w:r>
      <w:r w:rsidR="00647F8C" w:rsidRPr="00CD6E9A">
        <w:t>Oczekiwane dokumenty końcowe</w:t>
      </w:r>
      <w:bookmarkEnd w:id="22"/>
      <w:r w:rsidR="00647F8C" w:rsidRPr="00CD6E9A">
        <w:t xml:space="preserve"> </w:t>
      </w:r>
    </w:p>
    <w:p w14:paraId="7C45D4FE" w14:textId="60FBC0E3" w:rsidR="00647F8C" w:rsidRPr="0050606F" w:rsidRDefault="00625AA1" w:rsidP="00647F8C">
      <w:pPr>
        <w:pStyle w:val="Default"/>
        <w:jc w:val="both"/>
        <w:rPr>
          <w:rFonts w:asciiTheme="minorHAnsi" w:hAnsiTheme="minorHAnsi" w:cs="Arial"/>
          <w:color w:val="auto"/>
          <w:sz w:val="18"/>
          <w:szCs w:val="22"/>
        </w:rPr>
      </w:pPr>
      <w:r>
        <w:rPr>
          <w:rFonts w:asciiTheme="minorHAnsi" w:hAnsiTheme="minorHAnsi" w:cs="Arial"/>
          <w:color w:val="auto"/>
          <w:sz w:val="18"/>
          <w:szCs w:val="22"/>
        </w:rPr>
        <w:t>I</w:t>
      </w:r>
      <w:r w:rsidR="00647F8C" w:rsidRPr="0050606F">
        <w:rPr>
          <w:rFonts w:asciiTheme="minorHAnsi" w:hAnsiTheme="minorHAnsi" w:cs="Arial"/>
          <w:color w:val="auto"/>
          <w:sz w:val="18"/>
          <w:szCs w:val="22"/>
        </w:rPr>
        <w:t xml:space="preserve">nformacje/dane/założenia należy przedstawić w formie </w:t>
      </w:r>
      <w:r w:rsidR="0043120D" w:rsidRPr="0050606F">
        <w:rPr>
          <w:rFonts w:asciiTheme="minorHAnsi" w:hAnsiTheme="minorHAnsi" w:cs="Arial"/>
          <w:color w:val="auto"/>
          <w:sz w:val="18"/>
          <w:szCs w:val="22"/>
        </w:rPr>
        <w:t>raport</w:t>
      </w:r>
      <w:r w:rsidR="0043120D">
        <w:rPr>
          <w:rFonts w:asciiTheme="minorHAnsi" w:hAnsiTheme="minorHAnsi" w:cs="Arial"/>
          <w:color w:val="auto"/>
          <w:sz w:val="18"/>
          <w:szCs w:val="22"/>
        </w:rPr>
        <w:t>u</w:t>
      </w:r>
      <w:r w:rsidR="0043120D" w:rsidRPr="0050606F">
        <w:rPr>
          <w:rFonts w:asciiTheme="minorHAnsi" w:hAnsiTheme="minorHAnsi" w:cs="Arial"/>
          <w:color w:val="auto"/>
          <w:sz w:val="18"/>
          <w:szCs w:val="22"/>
        </w:rPr>
        <w:t xml:space="preserve"> </w:t>
      </w:r>
      <w:r w:rsidR="00647F8C" w:rsidRPr="0050606F">
        <w:rPr>
          <w:rFonts w:asciiTheme="minorHAnsi" w:hAnsiTheme="minorHAnsi" w:cs="Arial"/>
          <w:color w:val="auto"/>
          <w:sz w:val="18"/>
          <w:szCs w:val="22"/>
        </w:rPr>
        <w:t xml:space="preserve">z realizacji </w:t>
      </w:r>
      <w:r w:rsidR="0043120D">
        <w:rPr>
          <w:rFonts w:asciiTheme="minorHAnsi" w:hAnsiTheme="minorHAnsi" w:cs="Arial"/>
          <w:color w:val="auto"/>
          <w:sz w:val="18"/>
          <w:szCs w:val="22"/>
        </w:rPr>
        <w:t>zadań</w:t>
      </w:r>
      <w:r w:rsidR="00647F8C" w:rsidRPr="0050606F">
        <w:rPr>
          <w:rFonts w:asciiTheme="minorHAnsi" w:hAnsiTheme="minorHAnsi" w:cs="Arial"/>
          <w:color w:val="auto"/>
          <w:sz w:val="18"/>
          <w:szCs w:val="22"/>
        </w:rPr>
        <w:t>.</w:t>
      </w:r>
      <w:r w:rsidR="00B240DB">
        <w:rPr>
          <w:rFonts w:asciiTheme="minorHAnsi" w:hAnsiTheme="minorHAnsi" w:cs="Arial"/>
          <w:color w:val="auto"/>
          <w:sz w:val="18"/>
          <w:szCs w:val="22"/>
        </w:rPr>
        <w:br/>
      </w:r>
      <w:r w:rsidR="00647F8C" w:rsidRPr="0050606F">
        <w:rPr>
          <w:rFonts w:asciiTheme="minorHAnsi" w:hAnsiTheme="minorHAnsi" w:cs="Arial"/>
          <w:color w:val="auto"/>
          <w:sz w:val="18"/>
          <w:szCs w:val="22"/>
        </w:rPr>
        <w:t>W zależności od opracowanych danych dopuszczalne są zestawienia tabelaryczne, załączniki graficzne</w:t>
      </w:r>
      <w:r w:rsidR="00B240DB">
        <w:rPr>
          <w:rFonts w:asciiTheme="minorHAnsi" w:hAnsiTheme="minorHAnsi" w:cs="Arial"/>
          <w:color w:val="auto"/>
          <w:sz w:val="18"/>
          <w:szCs w:val="22"/>
        </w:rPr>
        <w:br/>
      </w:r>
      <w:r w:rsidR="00647F8C" w:rsidRPr="0050606F">
        <w:rPr>
          <w:rFonts w:asciiTheme="minorHAnsi" w:hAnsiTheme="minorHAnsi" w:cs="Arial"/>
          <w:color w:val="auto"/>
          <w:sz w:val="18"/>
          <w:szCs w:val="22"/>
        </w:rPr>
        <w:t>(pdf i wersje natywne).</w:t>
      </w:r>
    </w:p>
    <w:p w14:paraId="1E090F29" w14:textId="77777777" w:rsidR="00647F8C" w:rsidRDefault="00647F8C" w:rsidP="00647F8C">
      <w:pPr>
        <w:rPr>
          <w:rFonts w:cs="Arial"/>
        </w:rPr>
      </w:pPr>
      <w:r w:rsidRPr="00AD1D14">
        <w:rPr>
          <w:rFonts w:cs="Arial"/>
        </w:rPr>
        <w:t>Opracowanie zostanie przekazane w formie elektronicznej w formacie pdf. i doc.</w:t>
      </w:r>
    </w:p>
    <w:p w14:paraId="1446BA99" w14:textId="77777777" w:rsidR="00D36FAA" w:rsidRPr="007A6E03" w:rsidRDefault="00D36FAA" w:rsidP="00D36FAA">
      <w:pPr>
        <w:pStyle w:val="Nagwek1"/>
      </w:pPr>
      <w:bookmarkStart w:id="23" w:name="_Toc195602216"/>
      <w:bookmarkStart w:id="24" w:name="_Toc202811290"/>
      <w:r w:rsidRPr="007A6E03">
        <w:t>2.3. Materiały dostępne u Zamawiającego</w:t>
      </w:r>
      <w:bookmarkEnd w:id="23"/>
      <w:bookmarkEnd w:id="24"/>
      <w:r w:rsidRPr="007A6E03">
        <w:t xml:space="preserve"> </w:t>
      </w:r>
    </w:p>
    <w:p w14:paraId="78714BA2" w14:textId="77777777" w:rsidR="00D36FAA" w:rsidRPr="007A6E03" w:rsidRDefault="00D36FAA" w:rsidP="00B7190D">
      <w:pPr>
        <w:pStyle w:val="Akapitzlist"/>
        <w:numPr>
          <w:ilvl w:val="0"/>
          <w:numId w:val="28"/>
        </w:numPr>
        <w:ind w:left="0" w:firstLine="0"/>
        <w:jc w:val="both"/>
        <w:rPr>
          <w:rFonts w:cs="Arial"/>
        </w:rPr>
      </w:pPr>
      <w:r w:rsidRPr="007A6E03">
        <w:rPr>
          <w:rFonts w:cs="Arial"/>
        </w:rPr>
        <w:t>Charakterystyka (założenia) techniczno-funkcjonalne planowanej Elektrowni Szczytowo-Pompowej „Młoty”.</w:t>
      </w:r>
    </w:p>
    <w:p w14:paraId="23707525" w14:textId="09B11AA0" w:rsidR="00D36FAA" w:rsidRDefault="00D36FAA" w:rsidP="00D36FAA">
      <w:pPr>
        <w:numPr>
          <w:ilvl w:val="0"/>
          <w:numId w:val="28"/>
        </w:numPr>
        <w:ind w:left="0" w:firstLine="0"/>
        <w:rPr>
          <w:rFonts w:cs="Arial"/>
        </w:rPr>
      </w:pPr>
      <w:r>
        <w:rPr>
          <w:rFonts w:cs="Arial"/>
        </w:rPr>
        <w:t xml:space="preserve">Studium wykonalności </w:t>
      </w:r>
    </w:p>
    <w:p w14:paraId="2BC8C418" w14:textId="2F047909" w:rsidR="00D36FAA" w:rsidRPr="00153091" w:rsidRDefault="00D36FAA" w:rsidP="00D36FAA">
      <w:pPr>
        <w:numPr>
          <w:ilvl w:val="0"/>
          <w:numId w:val="28"/>
        </w:numPr>
        <w:ind w:left="0" w:firstLine="0"/>
        <w:rPr>
          <w:rFonts w:cs="Arial"/>
        </w:rPr>
      </w:pPr>
      <w:r>
        <w:rPr>
          <w:rFonts w:cs="Arial"/>
        </w:rPr>
        <w:t xml:space="preserve">Opracowania/koreferaty </w:t>
      </w:r>
    </w:p>
    <w:p w14:paraId="7B7A0CB7" w14:textId="77777777" w:rsidR="00D36FAA" w:rsidRDefault="00D36FAA" w:rsidP="00647F8C">
      <w:pPr>
        <w:rPr>
          <w:rFonts w:cs="Arial"/>
        </w:rPr>
      </w:pPr>
    </w:p>
    <w:p w14:paraId="1761204B" w14:textId="77777777" w:rsidR="003D2BB9" w:rsidRPr="00521E29" w:rsidRDefault="003D2BB9" w:rsidP="00647F8C">
      <w:pPr>
        <w:rPr>
          <w:rFonts w:cs="Arial"/>
        </w:rPr>
      </w:pPr>
    </w:p>
    <w:p w14:paraId="73E93202" w14:textId="77777777" w:rsidR="003D2BB9" w:rsidRPr="00BA7BF6" w:rsidRDefault="003D2BB9" w:rsidP="00647F8C">
      <w:pPr>
        <w:rPr>
          <w:rFonts w:cs="Arial"/>
        </w:rPr>
      </w:pPr>
    </w:p>
    <w:p w14:paraId="33F9DD32" w14:textId="6F1450A4" w:rsidR="00647F8C" w:rsidRDefault="0050606F" w:rsidP="005D7D9B">
      <w:pPr>
        <w:pStyle w:val="Nagwek1"/>
      </w:pPr>
      <w:bookmarkStart w:id="25" w:name="_Toc202811291"/>
      <w:r>
        <w:t>2.</w:t>
      </w:r>
      <w:r w:rsidR="00D36FAA">
        <w:t>5</w:t>
      </w:r>
      <w:r>
        <w:t xml:space="preserve">. </w:t>
      </w:r>
      <w:r w:rsidR="00647F8C">
        <w:t>Wymagania szczegółowe</w:t>
      </w:r>
      <w:bookmarkEnd w:id="25"/>
    </w:p>
    <w:p w14:paraId="13A78BE0" w14:textId="22E777FD" w:rsidR="00647F8C" w:rsidRPr="00664CE5" w:rsidRDefault="00647F8C" w:rsidP="00647F8C">
      <w:pPr>
        <w:rPr>
          <w:iCs/>
        </w:rPr>
      </w:pPr>
      <w:r w:rsidRPr="00664CE5">
        <w:rPr>
          <w:iCs/>
        </w:rPr>
        <w:t xml:space="preserve">W ramach realizacji powyższych zadań, Zamawiający </w:t>
      </w:r>
      <w:r w:rsidR="00F41752">
        <w:rPr>
          <w:iCs/>
        </w:rPr>
        <w:t>wymaga</w:t>
      </w:r>
      <w:r w:rsidRPr="00664CE5">
        <w:rPr>
          <w:iCs/>
        </w:rPr>
        <w:t xml:space="preserve"> w szczególności:</w:t>
      </w:r>
    </w:p>
    <w:p w14:paraId="1DADD982" w14:textId="77777777" w:rsidR="00647F8C" w:rsidRPr="00664CE5" w:rsidRDefault="00647F8C" w:rsidP="00647F8C">
      <w:pPr>
        <w:numPr>
          <w:ilvl w:val="0"/>
          <w:numId w:val="24"/>
        </w:numPr>
        <w:spacing w:after="0" w:line="288" w:lineRule="auto"/>
        <w:jc w:val="both"/>
        <w:rPr>
          <w:iCs/>
        </w:rPr>
      </w:pPr>
      <w:r w:rsidRPr="00664CE5">
        <w:rPr>
          <w:iCs/>
        </w:rPr>
        <w:t>Świadczenia kompleksowej usługi doradczej w oparciu o wiedzę ekspercką oraz aktywnego proponowania optymalnych rozwiązań dostosowanych do specyfiki niniejszego Zamówienia.</w:t>
      </w:r>
    </w:p>
    <w:p w14:paraId="317E0E7E" w14:textId="77777777" w:rsidR="00647F8C" w:rsidRDefault="00647F8C" w:rsidP="00647F8C">
      <w:pPr>
        <w:numPr>
          <w:ilvl w:val="0"/>
          <w:numId w:val="24"/>
        </w:numPr>
        <w:spacing w:after="0" w:line="288" w:lineRule="auto"/>
        <w:jc w:val="both"/>
        <w:rPr>
          <w:iCs/>
        </w:rPr>
      </w:pPr>
      <w:r w:rsidRPr="00664CE5">
        <w:rPr>
          <w:iCs/>
        </w:rPr>
        <w:t>Zachowania należytej staranności przy opracowaniu raportów i dokumentacji - oraz dotrzymania odpowiedniej jakości przedstawianych dokumentów.</w:t>
      </w:r>
      <w:r>
        <w:rPr>
          <w:iCs/>
        </w:rPr>
        <w:t xml:space="preserve"> </w:t>
      </w:r>
    </w:p>
    <w:p w14:paraId="4BFECF70" w14:textId="24F2DD68" w:rsidR="00647F8C" w:rsidRDefault="00E853B9" w:rsidP="00647F8C">
      <w:pPr>
        <w:numPr>
          <w:ilvl w:val="0"/>
          <w:numId w:val="24"/>
        </w:numPr>
        <w:spacing w:after="0" w:line="288" w:lineRule="auto"/>
        <w:jc w:val="both"/>
        <w:rPr>
          <w:iCs/>
        </w:rPr>
      </w:pPr>
      <w:r w:rsidRPr="00E853B9">
        <w:rPr>
          <w:iCs/>
        </w:rPr>
        <w:t>Wyniki, rekomendacje, dane zawarte w ramach niniejszej usługi zostaną przygotowane</w:t>
      </w:r>
      <w:r w:rsidR="00B240DB">
        <w:rPr>
          <w:iCs/>
        </w:rPr>
        <w:br/>
      </w:r>
      <w:r w:rsidRPr="00E853B9">
        <w:rPr>
          <w:iCs/>
        </w:rPr>
        <w:t xml:space="preserve">w oparciu o analizy i precyzyjne obliczenia, zapewniając ich rzetelność i zgodność z przyjętymi standardami. </w:t>
      </w:r>
    </w:p>
    <w:p w14:paraId="55C41D63" w14:textId="4AF0D703" w:rsidR="00E14431" w:rsidRDefault="00E14431" w:rsidP="00647F8C">
      <w:pPr>
        <w:numPr>
          <w:ilvl w:val="0"/>
          <w:numId w:val="24"/>
        </w:numPr>
        <w:spacing w:after="0" w:line="288" w:lineRule="auto"/>
        <w:jc w:val="both"/>
        <w:rPr>
          <w:iCs/>
        </w:rPr>
      </w:pPr>
      <w:r w:rsidRPr="00E14431">
        <w:rPr>
          <w:iCs/>
        </w:rPr>
        <w:t>Wykonawca zobowiązany jest do ścisłej współpracy z Zamawiającym oraz wybranymi przez Zamawiającego podmiotami, które świadczyć będą usługi przy opracowaniu raportu oddziaływania na środowisko.</w:t>
      </w:r>
    </w:p>
    <w:p w14:paraId="6DB5EF5D" w14:textId="77FBDB8D" w:rsidR="00E14431" w:rsidRPr="00E853B9" w:rsidRDefault="00E14431" w:rsidP="00647F8C">
      <w:pPr>
        <w:numPr>
          <w:ilvl w:val="0"/>
          <w:numId w:val="24"/>
        </w:numPr>
        <w:spacing w:after="0" w:line="288" w:lineRule="auto"/>
        <w:jc w:val="both"/>
        <w:rPr>
          <w:iCs/>
        </w:rPr>
      </w:pPr>
      <w:r w:rsidRPr="00E14431">
        <w:rPr>
          <w:iCs/>
        </w:rPr>
        <w:t>W ramach realizacji przedmiotu zamówienia, Wykonawca zobowiązany będzie do współpracy</w:t>
      </w:r>
      <w:r w:rsidR="00B240DB">
        <w:rPr>
          <w:iCs/>
        </w:rPr>
        <w:br/>
      </w:r>
      <w:r w:rsidRPr="00E14431">
        <w:rPr>
          <w:iCs/>
        </w:rPr>
        <w:t>z wykonawcą raportu oddziaływania na środowisko, jak również do uwzględnienia ewentualnych uwag, zmian, poprawek zgłoszonych przez wykonawcę raportu oddzi</w:t>
      </w:r>
      <w:r w:rsidR="00760975">
        <w:rPr>
          <w:iCs/>
        </w:rPr>
        <w:t>a</w:t>
      </w:r>
      <w:r w:rsidRPr="00E14431">
        <w:rPr>
          <w:iCs/>
        </w:rPr>
        <w:t>ływania na środowisko, o ile będą one związane z zakresem świadczonej usługi i będą miały wpływ na spójność opracowania (raport oddzi</w:t>
      </w:r>
      <w:r w:rsidR="00760975">
        <w:rPr>
          <w:iCs/>
        </w:rPr>
        <w:t>a</w:t>
      </w:r>
      <w:r w:rsidRPr="00E14431">
        <w:rPr>
          <w:iCs/>
        </w:rPr>
        <w:t>ływania na środowisko).</w:t>
      </w:r>
    </w:p>
    <w:p w14:paraId="0968E976" w14:textId="77777777" w:rsidR="00647F8C" w:rsidRPr="00664CE5" w:rsidRDefault="00647F8C" w:rsidP="00647F8C">
      <w:pPr>
        <w:numPr>
          <w:ilvl w:val="0"/>
          <w:numId w:val="24"/>
        </w:numPr>
        <w:spacing w:after="0" w:line="288" w:lineRule="auto"/>
        <w:jc w:val="both"/>
        <w:rPr>
          <w:iCs/>
        </w:rPr>
      </w:pPr>
      <w:r w:rsidRPr="00664CE5">
        <w:rPr>
          <w:iCs/>
        </w:rPr>
        <w:t>Udziału Wykonawcy w organizowanych przez Zamawiającego spotkaniach w siedzibie Zamawiającego jak i poza nią (w tym sporządzanie projektów notatek).</w:t>
      </w:r>
    </w:p>
    <w:p w14:paraId="18D10B51" w14:textId="77777777" w:rsidR="00647F8C" w:rsidRPr="00664CE5" w:rsidRDefault="00647F8C" w:rsidP="00647F8C">
      <w:pPr>
        <w:numPr>
          <w:ilvl w:val="0"/>
          <w:numId w:val="24"/>
        </w:numPr>
        <w:spacing w:after="0" w:line="288" w:lineRule="auto"/>
        <w:jc w:val="both"/>
        <w:rPr>
          <w:iCs/>
        </w:rPr>
      </w:pPr>
      <w:r w:rsidRPr="00664CE5">
        <w:rPr>
          <w:iCs/>
        </w:rPr>
        <w:t xml:space="preserve">Raportowania realizacji i postępu w prowadzonych pracach (minimum raz – na podsumowanie danego </w:t>
      </w:r>
      <w:r>
        <w:rPr>
          <w:iCs/>
        </w:rPr>
        <w:t>zadania</w:t>
      </w:r>
      <w:r w:rsidRPr="00664CE5">
        <w:rPr>
          <w:iCs/>
        </w:rPr>
        <w:t>).</w:t>
      </w:r>
    </w:p>
    <w:p w14:paraId="26ABE5CA" w14:textId="6E9448D0" w:rsidR="00647F8C" w:rsidRPr="00664CE5" w:rsidRDefault="00EA4708" w:rsidP="00647F8C">
      <w:pPr>
        <w:numPr>
          <w:ilvl w:val="0"/>
          <w:numId w:val="24"/>
        </w:numPr>
        <w:spacing w:after="0" w:line="288" w:lineRule="auto"/>
        <w:jc w:val="both"/>
        <w:rPr>
          <w:iCs/>
        </w:rPr>
      </w:pPr>
      <w:proofErr w:type="spellStart"/>
      <w:r>
        <w:rPr>
          <w:iCs/>
        </w:rPr>
        <w:t>Zamawiajacy</w:t>
      </w:r>
      <w:proofErr w:type="spellEnd"/>
      <w:r>
        <w:rPr>
          <w:iCs/>
        </w:rPr>
        <w:t xml:space="preserve"> wymaga od Wykonawcy</w:t>
      </w:r>
      <w:r w:rsidR="0043120D">
        <w:rPr>
          <w:iCs/>
        </w:rPr>
        <w:t xml:space="preserve"> </w:t>
      </w:r>
      <w:r w:rsidR="00647F8C" w:rsidRPr="00664CE5">
        <w:rPr>
          <w:iCs/>
        </w:rPr>
        <w:t>(w miarę potrzeb i w terminach określanych przez Zamawiającego) osobistego udziału w:</w:t>
      </w:r>
    </w:p>
    <w:p w14:paraId="2B9B352D" w14:textId="77777777" w:rsidR="00647F8C" w:rsidRPr="00664CE5" w:rsidRDefault="00647F8C" w:rsidP="00EA4708">
      <w:pPr>
        <w:numPr>
          <w:ilvl w:val="0"/>
          <w:numId w:val="30"/>
        </w:numPr>
        <w:spacing w:after="0" w:line="288" w:lineRule="auto"/>
        <w:ind w:left="993" w:hanging="426"/>
        <w:jc w:val="both"/>
        <w:rPr>
          <w:iCs/>
        </w:rPr>
      </w:pPr>
      <w:r w:rsidRPr="00664CE5">
        <w:rPr>
          <w:iCs/>
        </w:rPr>
        <w:t>spotkaniach roboczych,</w:t>
      </w:r>
    </w:p>
    <w:p w14:paraId="7C53BB10" w14:textId="2A336E94" w:rsidR="00647F8C" w:rsidRDefault="00647F8C" w:rsidP="00EA4708">
      <w:pPr>
        <w:numPr>
          <w:ilvl w:val="0"/>
          <w:numId w:val="30"/>
        </w:numPr>
        <w:spacing w:after="0" w:line="288" w:lineRule="auto"/>
        <w:ind w:left="993" w:hanging="426"/>
        <w:jc w:val="both"/>
        <w:rPr>
          <w:iCs/>
        </w:rPr>
      </w:pPr>
      <w:r w:rsidRPr="00664CE5">
        <w:rPr>
          <w:iCs/>
        </w:rPr>
        <w:t>spotkaniach technicznych</w:t>
      </w:r>
      <w:r w:rsidR="00E14431">
        <w:rPr>
          <w:iCs/>
        </w:rPr>
        <w:t>.</w:t>
      </w:r>
    </w:p>
    <w:sectPr w:rsidR="00647F8C" w:rsidSect="00C51EBE">
      <w:headerReference w:type="even" r:id="rId15"/>
      <w:headerReference w:type="default" r:id="rId16"/>
      <w:footerReference w:type="default" r:id="rId17"/>
      <w:headerReference w:type="first" r:id="rId18"/>
      <w:footerReference w:type="first" r:id="rId19"/>
      <w:pgSz w:w="11906" w:h="16838"/>
      <w:pgMar w:top="1276" w:right="1133" w:bottom="1304" w:left="851" w:header="142" w:footer="709" w:gutter="284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8D4F88" w14:textId="77777777" w:rsidR="00BB0174" w:rsidRDefault="00BB0174" w:rsidP="00582CE9">
      <w:pPr>
        <w:spacing w:after="0"/>
      </w:pPr>
      <w:r>
        <w:separator/>
      </w:r>
    </w:p>
  </w:endnote>
  <w:endnote w:type="continuationSeparator" w:id="0">
    <w:p w14:paraId="2061ED62" w14:textId="77777777" w:rsidR="00BB0174" w:rsidRDefault="00BB0174" w:rsidP="00582CE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15288126"/>
      <w:docPartObj>
        <w:docPartGallery w:val="Page Numbers (Bottom of Page)"/>
        <w:docPartUnique/>
      </w:docPartObj>
    </w:sdtPr>
    <w:sdtContent>
      <w:p w14:paraId="7E55A35E" w14:textId="099A8AF6" w:rsidR="00662D09" w:rsidRDefault="00662D09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547D1">
          <w:rPr>
            <w:noProof/>
          </w:rPr>
          <w:t>37</w:t>
        </w:r>
        <w:r>
          <w:fldChar w:fldCharType="end"/>
        </w:r>
      </w:p>
    </w:sdtContent>
  </w:sdt>
  <w:p w14:paraId="36693E2E" w14:textId="77777777" w:rsidR="00662D09" w:rsidRDefault="00662D09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401030672"/>
      <w:docPartObj>
        <w:docPartGallery w:val="Page Numbers (Bottom of Page)"/>
        <w:docPartUnique/>
      </w:docPartObj>
    </w:sdtPr>
    <w:sdtContent>
      <w:p w14:paraId="130C846F" w14:textId="380C59F9" w:rsidR="00662D09" w:rsidRDefault="00662D09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D244C">
          <w:rPr>
            <w:noProof/>
          </w:rPr>
          <w:t>1</w:t>
        </w:r>
        <w:r>
          <w:fldChar w:fldCharType="end"/>
        </w:r>
      </w:p>
    </w:sdtContent>
  </w:sdt>
  <w:p w14:paraId="624161A0" w14:textId="3C53B461" w:rsidR="00662D09" w:rsidRDefault="00662D0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A0840B" w14:textId="77777777" w:rsidR="00BB0174" w:rsidRDefault="00BB0174" w:rsidP="00582CE9">
      <w:pPr>
        <w:spacing w:after="0"/>
      </w:pPr>
      <w:r>
        <w:separator/>
      </w:r>
    </w:p>
  </w:footnote>
  <w:footnote w:type="continuationSeparator" w:id="0">
    <w:p w14:paraId="732DAEC4" w14:textId="77777777" w:rsidR="00BB0174" w:rsidRDefault="00BB0174" w:rsidP="00582CE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217909" w14:textId="4808AFF6" w:rsidR="00647F8C" w:rsidRDefault="00647F8C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-Siatka"/>
      <w:tblW w:w="10206" w:type="dxa"/>
      <w:tblInd w:w="-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6119"/>
      <w:gridCol w:w="977"/>
      <w:gridCol w:w="3110"/>
    </w:tblGrid>
    <w:tr w:rsidR="00662D09" w:rsidRPr="006B2C28" w14:paraId="188D582E" w14:textId="77777777" w:rsidTr="00582CE9">
      <w:trPr>
        <w:trHeight w:val="1140"/>
      </w:trPr>
      <w:tc>
        <w:tcPr>
          <w:tcW w:w="6119" w:type="dxa"/>
          <w:vAlign w:val="center"/>
        </w:tcPr>
        <w:p w14:paraId="2466E01B" w14:textId="77777777" w:rsidR="00662D09" w:rsidRPr="006B2C28" w:rsidRDefault="00662D09" w:rsidP="00647F8C">
          <w:pPr>
            <w:suppressAutoHyphens/>
            <w:ind w:right="187"/>
            <w:rPr>
              <w:rFonts w:asciiTheme="majorHAnsi" w:hAnsiTheme="majorHAnsi"/>
              <w:color w:val="000000" w:themeColor="text1"/>
              <w:sz w:val="14"/>
              <w:szCs w:val="18"/>
            </w:rPr>
          </w:pPr>
        </w:p>
      </w:tc>
      <w:tc>
        <w:tcPr>
          <w:tcW w:w="977" w:type="dxa"/>
          <w:vAlign w:val="center"/>
        </w:tcPr>
        <w:p w14:paraId="19B0444D" w14:textId="6148B9D6" w:rsidR="00662D09" w:rsidRPr="006B2C28" w:rsidRDefault="00662D09" w:rsidP="00582CE9">
          <w:pPr>
            <w:suppressAutoHyphens/>
            <w:ind w:right="187"/>
            <w:rPr>
              <w:rFonts w:asciiTheme="majorHAnsi" w:hAnsiTheme="majorHAnsi"/>
              <w:color w:val="092D74"/>
              <w:sz w:val="14"/>
              <w:szCs w:val="18"/>
            </w:rPr>
          </w:pPr>
        </w:p>
      </w:tc>
      <w:tc>
        <w:tcPr>
          <w:tcW w:w="3110" w:type="dxa"/>
          <w:vAlign w:val="center"/>
        </w:tcPr>
        <w:p w14:paraId="1A39054F" w14:textId="17CBA5F1" w:rsidR="00662D09" w:rsidRPr="006B2C28" w:rsidRDefault="00662D09" w:rsidP="00582CE9">
          <w:pPr>
            <w:suppressAutoHyphens/>
            <w:ind w:right="187"/>
            <w:rPr>
              <w:rFonts w:asciiTheme="majorHAnsi" w:hAnsiTheme="majorHAnsi"/>
              <w:color w:val="092D74"/>
              <w:sz w:val="14"/>
              <w:szCs w:val="18"/>
            </w:rPr>
          </w:pPr>
          <w:r w:rsidRPr="006B2C28">
            <w:rPr>
              <w:rFonts w:asciiTheme="majorHAnsi" w:hAnsiTheme="majorHAnsi"/>
              <w:noProof/>
              <w:sz w:val="14"/>
              <w:szCs w:val="18"/>
              <w:highlight w:val="yellow"/>
            </w:rPr>
            <w:drawing>
              <wp:anchor distT="0" distB="0" distL="114300" distR="114300" simplePos="0" relativeHeight="251659264" behindDoc="0" locked="0" layoutInCell="1" allowOverlap="1" wp14:anchorId="4BDE7516" wp14:editId="3BD7C6A5">
                <wp:simplePos x="0" y="0"/>
                <wp:positionH relativeFrom="column">
                  <wp:posOffset>524510</wp:posOffset>
                </wp:positionH>
                <wp:positionV relativeFrom="paragraph">
                  <wp:posOffset>464820</wp:posOffset>
                </wp:positionV>
                <wp:extent cx="1287145" cy="384175"/>
                <wp:effectExtent l="0" t="0" r="0" b="0"/>
                <wp:wrapNone/>
                <wp:docPr id="13" name="Obraz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PGE poziom RGB.png"/>
                        <pic:cNvPicPr/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4185"/>
                        <a:stretch/>
                      </pic:blipFill>
                      <pic:spPr bwMode="auto">
                        <a:xfrm>
                          <a:off x="0" y="0"/>
                          <a:ext cx="1287145" cy="3841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</w:tbl>
  <w:p w14:paraId="017CA432" w14:textId="62B6C1EA" w:rsidR="00662D09" w:rsidRDefault="00662D09" w:rsidP="00582CE9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-Siatka"/>
      <w:tblW w:w="28563" w:type="dxa"/>
      <w:tblInd w:w="-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6119"/>
      <w:gridCol w:w="6119"/>
      <w:gridCol w:w="6119"/>
      <w:gridCol w:w="6119"/>
      <w:gridCol w:w="977"/>
      <w:gridCol w:w="3110"/>
    </w:tblGrid>
    <w:tr w:rsidR="00662D09" w:rsidRPr="006B2C28" w14:paraId="699BEE06" w14:textId="77777777" w:rsidTr="008C65DD">
      <w:trPr>
        <w:trHeight w:val="1140"/>
      </w:trPr>
      <w:tc>
        <w:tcPr>
          <w:tcW w:w="6119" w:type="dxa"/>
          <w:vAlign w:val="center"/>
        </w:tcPr>
        <w:p w14:paraId="206CD3C2" w14:textId="7D0DBAB3" w:rsidR="00662D09" w:rsidRPr="006B2C28" w:rsidRDefault="00662D09" w:rsidP="00647F8C">
          <w:pPr>
            <w:suppressAutoHyphens/>
            <w:ind w:right="187"/>
            <w:rPr>
              <w:rFonts w:asciiTheme="majorHAnsi" w:hAnsiTheme="majorHAnsi"/>
              <w:color w:val="000000" w:themeColor="text1"/>
              <w:sz w:val="14"/>
              <w:szCs w:val="18"/>
            </w:rPr>
          </w:pPr>
        </w:p>
      </w:tc>
      <w:tc>
        <w:tcPr>
          <w:tcW w:w="6119" w:type="dxa"/>
          <w:vAlign w:val="center"/>
        </w:tcPr>
        <w:p w14:paraId="0A047B44" w14:textId="6BBFCF0D" w:rsidR="00662D09" w:rsidRPr="006B2C28" w:rsidRDefault="00647F8C" w:rsidP="00DE3208">
          <w:pPr>
            <w:suppressAutoHyphens/>
            <w:ind w:right="187"/>
            <w:rPr>
              <w:rFonts w:asciiTheme="majorHAnsi" w:hAnsiTheme="majorHAnsi"/>
              <w:color w:val="092D74"/>
              <w:sz w:val="14"/>
              <w:szCs w:val="18"/>
            </w:rPr>
          </w:pPr>
          <w:r w:rsidRPr="006B2C28">
            <w:rPr>
              <w:rFonts w:asciiTheme="majorHAnsi" w:hAnsiTheme="majorHAnsi"/>
              <w:noProof/>
              <w:sz w:val="14"/>
              <w:szCs w:val="18"/>
              <w:highlight w:val="yellow"/>
            </w:rPr>
            <w:drawing>
              <wp:anchor distT="0" distB="0" distL="114300" distR="114300" simplePos="0" relativeHeight="251661312" behindDoc="0" locked="0" layoutInCell="1" allowOverlap="1" wp14:anchorId="00A63ACC" wp14:editId="39E429D7">
                <wp:simplePos x="0" y="0"/>
                <wp:positionH relativeFrom="column">
                  <wp:posOffset>1057275</wp:posOffset>
                </wp:positionH>
                <wp:positionV relativeFrom="paragraph">
                  <wp:posOffset>420370</wp:posOffset>
                </wp:positionV>
                <wp:extent cx="1287145" cy="384175"/>
                <wp:effectExtent l="0" t="0" r="0" b="0"/>
                <wp:wrapNone/>
                <wp:docPr id="14" name="Obraz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PGE poziom RGB.png"/>
                        <pic:cNvPicPr/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4185"/>
                        <a:stretch/>
                      </pic:blipFill>
                      <pic:spPr bwMode="auto">
                        <a:xfrm>
                          <a:off x="0" y="0"/>
                          <a:ext cx="1287145" cy="3841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6119" w:type="dxa"/>
          <w:vAlign w:val="center"/>
        </w:tcPr>
        <w:p w14:paraId="68F9A59C" w14:textId="77777777" w:rsidR="00662D09" w:rsidRPr="006B2C28" w:rsidRDefault="00662D09" w:rsidP="00DE3208">
          <w:pPr>
            <w:suppressAutoHyphens/>
            <w:ind w:right="187"/>
            <w:rPr>
              <w:rFonts w:asciiTheme="majorHAnsi" w:hAnsiTheme="majorHAnsi"/>
              <w:color w:val="092D74"/>
              <w:sz w:val="14"/>
              <w:szCs w:val="18"/>
            </w:rPr>
          </w:pPr>
        </w:p>
      </w:tc>
      <w:tc>
        <w:tcPr>
          <w:tcW w:w="6119" w:type="dxa"/>
          <w:vAlign w:val="center"/>
        </w:tcPr>
        <w:p w14:paraId="4C533D91" w14:textId="77777777" w:rsidR="00662D09" w:rsidRPr="006B2C28" w:rsidRDefault="00662D09" w:rsidP="00DE3208">
          <w:pPr>
            <w:suppressAutoHyphens/>
            <w:ind w:right="187"/>
            <w:rPr>
              <w:rFonts w:asciiTheme="majorHAnsi" w:hAnsiTheme="majorHAnsi"/>
              <w:color w:val="000000" w:themeColor="text1"/>
              <w:sz w:val="14"/>
              <w:szCs w:val="18"/>
            </w:rPr>
          </w:pPr>
        </w:p>
      </w:tc>
      <w:tc>
        <w:tcPr>
          <w:tcW w:w="977" w:type="dxa"/>
          <w:vAlign w:val="center"/>
        </w:tcPr>
        <w:p w14:paraId="306DD318" w14:textId="77777777" w:rsidR="00662D09" w:rsidRPr="006B2C28" w:rsidRDefault="00662D09" w:rsidP="00DE3208">
          <w:pPr>
            <w:suppressAutoHyphens/>
            <w:ind w:right="187"/>
            <w:rPr>
              <w:rFonts w:asciiTheme="majorHAnsi" w:hAnsiTheme="majorHAnsi"/>
              <w:color w:val="092D74"/>
              <w:sz w:val="14"/>
              <w:szCs w:val="18"/>
            </w:rPr>
          </w:pPr>
        </w:p>
      </w:tc>
      <w:tc>
        <w:tcPr>
          <w:tcW w:w="3110" w:type="dxa"/>
          <w:vAlign w:val="center"/>
        </w:tcPr>
        <w:p w14:paraId="00481D62" w14:textId="77777777" w:rsidR="00662D09" w:rsidRPr="006B2C28" w:rsidRDefault="00662D09" w:rsidP="00DE3208">
          <w:pPr>
            <w:suppressAutoHyphens/>
            <w:ind w:right="187"/>
            <w:rPr>
              <w:rFonts w:asciiTheme="majorHAnsi" w:hAnsiTheme="majorHAnsi"/>
              <w:color w:val="092D74"/>
              <w:sz w:val="14"/>
              <w:szCs w:val="18"/>
            </w:rPr>
          </w:pPr>
        </w:p>
      </w:tc>
    </w:tr>
  </w:tbl>
  <w:p w14:paraId="1E074994" w14:textId="45993738" w:rsidR="00662D09" w:rsidRDefault="00662D09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45D3A"/>
    <w:multiLevelType w:val="multilevel"/>
    <w:tmpl w:val="7E74BB8E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0475078"/>
    <w:multiLevelType w:val="multilevel"/>
    <w:tmpl w:val="1F1830F4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  <w:b/>
        <w:color w:val="1A7466" w:themeColor="text2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color w:val="1A7466" w:themeColor="text2"/>
      </w:rPr>
    </w:lvl>
    <w:lvl w:ilvl="2">
      <w:start w:val="1"/>
      <w:numFmt w:val="decimal"/>
      <w:lvlText w:val="%1.4.2"/>
      <w:lvlJc w:val="left"/>
      <w:pPr>
        <w:ind w:left="1855" w:hanging="720"/>
      </w:pPr>
      <w:rPr>
        <w:rFonts w:hint="default"/>
        <w:b w:val="0"/>
        <w:color w:val="auto"/>
      </w:rPr>
    </w:lvl>
    <w:lvl w:ilvl="3">
      <w:start w:val="1"/>
      <w:numFmt w:val="none"/>
      <w:lvlText w:val="9.4.2.1"/>
      <w:lvlJc w:val="left"/>
      <w:pPr>
        <w:ind w:left="720" w:hanging="720"/>
      </w:pPr>
      <w:rPr>
        <w:rFonts w:hint="default"/>
        <w:b w:val="0"/>
        <w:strike w:val="0"/>
        <w:color w:val="auto"/>
      </w:rPr>
    </w:lvl>
    <w:lvl w:ilvl="4">
      <w:start w:val="1"/>
      <w:numFmt w:val="none"/>
      <w:lvlText w:val="9.4.2.2.1"/>
      <w:lvlJc w:val="left"/>
      <w:pPr>
        <w:ind w:left="1080" w:hanging="1080"/>
      </w:pPr>
      <w:rPr>
        <w:rFonts w:hint="default"/>
        <w:b w:val="0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  <w:color w:val="1A7466" w:themeColor="text2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color w:val="1A7466" w:themeColor="text2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  <w:color w:val="1A7466" w:themeColor="text2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color w:val="1A7466" w:themeColor="text2"/>
      </w:rPr>
    </w:lvl>
  </w:abstractNum>
  <w:abstractNum w:abstractNumId="2" w15:restartNumberingAfterBreak="0">
    <w:nsid w:val="05385890"/>
    <w:multiLevelType w:val="multilevel"/>
    <w:tmpl w:val="6AA226CC"/>
    <w:lvl w:ilvl="0">
      <w:start w:val="1"/>
      <w:numFmt w:val="decimal"/>
      <w:lvlText w:val="%1."/>
      <w:lvlJc w:val="left"/>
      <w:pPr>
        <w:ind w:left="432" w:hanging="432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00" w:themeColor="text1"/>
        <w:spacing w:val="0"/>
        <w:kern w:val="0"/>
        <w:position w:val="0"/>
        <w:sz w:val="18"/>
        <w:szCs w:val="18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  <w:rPr>
        <w:b w:val="0"/>
        <w:i w:val="0"/>
      </w:rPr>
    </w:lvl>
    <w:lvl w:ilvl="3">
      <w:start w:val="1"/>
      <w:numFmt w:val="decimal"/>
      <w:pStyle w:val="Styl3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067272C3"/>
    <w:multiLevelType w:val="hybridMultilevel"/>
    <w:tmpl w:val="C17663AC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FD1CAA"/>
    <w:multiLevelType w:val="hybridMultilevel"/>
    <w:tmpl w:val="0706BE0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D35365"/>
    <w:multiLevelType w:val="hybridMultilevel"/>
    <w:tmpl w:val="003C659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081D77"/>
    <w:multiLevelType w:val="hybridMultilevel"/>
    <w:tmpl w:val="27C2ADCC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0B25FF"/>
    <w:multiLevelType w:val="multilevel"/>
    <w:tmpl w:val="186AF4AE"/>
    <w:styleLink w:val="list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C567E3"/>
    <w:multiLevelType w:val="hybridMultilevel"/>
    <w:tmpl w:val="53E87BB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A455AAF"/>
    <w:multiLevelType w:val="hybridMultilevel"/>
    <w:tmpl w:val="63B6C3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D61D99"/>
    <w:multiLevelType w:val="multilevel"/>
    <w:tmpl w:val="0415001D"/>
    <w:styleLink w:val="listapunktory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329002FB"/>
    <w:multiLevelType w:val="multilevel"/>
    <w:tmpl w:val="7C2409BE"/>
    <w:lvl w:ilvl="0">
      <w:start w:val="6"/>
      <w:numFmt w:val="decimal"/>
      <w:lvlText w:val="%1."/>
      <w:lvlJc w:val="left"/>
      <w:pPr>
        <w:ind w:left="3338" w:hanging="360"/>
      </w:pPr>
      <w:rPr>
        <w:rFonts w:hint="default"/>
      </w:rPr>
    </w:lvl>
    <w:lvl w:ilvl="1">
      <w:start w:val="1"/>
      <w:numFmt w:val="decimal"/>
      <w:pStyle w:val="1bezakapitu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 w15:restartNumberingAfterBreak="0">
    <w:nsid w:val="33B14825"/>
    <w:multiLevelType w:val="hybridMultilevel"/>
    <w:tmpl w:val="0144DC7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5C70E8"/>
    <w:multiLevelType w:val="hybridMultilevel"/>
    <w:tmpl w:val="2EAE3A4E"/>
    <w:lvl w:ilvl="0" w:tplc="36E07FC2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4" w15:restartNumberingAfterBreak="0">
    <w:nsid w:val="378F2459"/>
    <w:multiLevelType w:val="multilevel"/>
    <w:tmpl w:val="2B70AC8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  <w:i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i w:val="0"/>
        <w:sz w:val="22"/>
        <w:szCs w:val="22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3D4E1FD7"/>
    <w:multiLevelType w:val="multilevel"/>
    <w:tmpl w:val="8440EBAA"/>
    <w:lvl w:ilvl="0">
      <w:start w:val="1"/>
      <w:numFmt w:val="decimal"/>
      <w:lvlText w:val="%1."/>
      <w:lvlJc w:val="left"/>
      <w:pPr>
        <w:ind w:left="432" w:hanging="432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Text w:val="%1.%2"/>
      <w:lvlJc w:val="left"/>
      <w:pPr>
        <w:ind w:left="576" w:hanging="576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00" w:themeColor="text1"/>
        <w:spacing w:val="0"/>
        <w:kern w:val="0"/>
        <w:position w:val="0"/>
        <w:sz w:val="18"/>
        <w:szCs w:val="18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 w:val="0"/>
        <w:i w:val="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6" w15:restartNumberingAfterBreak="0">
    <w:nsid w:val="4DBA16D2"/>
    <w:multiLevelType w:val="hybridMultilevel"/>
    <w:tmpl w:val="23DE4E84"/>
    <w:lvl w:ilvl="0" w:tplc="A84E696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25C5EEB"/>
    <w:multiLevelType w:val="hybridMultilevel"/>
    <w:tmpl w:val="E42C20EC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54F34855"/>
    <w:multiLevelType w:val="hybridMultilevel"/>
    <w:tmpl w:val="63AA002C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7B23F3"/>
    <w:multiLevelType w:val="hybridMultilevel"/>
    <w:tmpl w:val="D4763728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9DB6E5F"/>
    <w:multiLevelType w:val="hybridMultilevel"/>
    <w:tmpl w:val="BB88D2EE"/>
    <w:lvl w:ilvl="0" w:tplc="B02C2B1A">
      <w:start w:val="1"/>
      <w:numFmt w:val="decimal"/>
      <w:pStyle w:val="Styl1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AB81952"/>
    <w:multiLevelType w:val="hybridMultilevel"/>
    <w:tmpl w:val="1298D8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BF353C1"/>
    <w:multiLevelType w:val="hybridMultilevel"/>
    <w:tmpl w:val="984C33B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0961A20"/>
    <w:multiLevelType w:val="hybridMultilevel"/>
    <w:tmpl w:val="D304C5E6"/>
    <w:lvl w:ilvl="0" w:tplc="04150019">
      <w:start w:val="1"/>
      <w:numFmt w:val="lowerLetter"/>
      <w:lvlText w:val="%1."/>
      <w:lvlJc w:val="left"/>
      <w:pPr>
        <w:ind w:left="1211" w:hanging="360"/>
      </w:pPr>
    </w:lvl>
    <w:lvl w:ilvl="1" w:tplc="04150019">
      <w:start w:val="1"/>
      <w:numFmt w:val="lowerLetter"/>
      <w:lvlText w:val="%2."/>
      <w:lvlJc w:val="left"/>
      <w:pPr>
        <w:ind w:left="1835" w:hanging="360"/>
      </w:pPr>
    </w:lvl>
    <w:lvl w:ilvl="2" w:tplc="0415001B" w:tentative="1">
      <w:start w:val="1"/>
      <w:numFmt w:val="lowerRoman"/>
      <w:lvlText w:val="%3."/>
      <w:lvlJc w:val="right"/>
      <w:pPr>
        <w:ind w:left="2555" w:hanging="180"/>
      </w:pPr>
    </w:lvl>
    <w:lvl w:ilvl="3" w:tplc="0415000F" w:tentative="1">
      <w:start w:val="1"/>
      <w:numFmt w:val="decimal"/>
      <w:lvlText w:val="%4."/>
      <w:lvlJc w:val="left"/>
      <w:pPr>
        <w:ind w:left="3275" w:hanging="360"/>
      </w:pPr>
    </w:lvl>
    <w:lvl w:ilvl="4" w:tplc="04150019" w:tentative="1">
      <w:start w:val="1"/>
      <w:numFmt w:val="lowerLetter"/>
      <w:lvlText w:val="%5."/>
      <w:lvlJc w:val="left"/>
      <w:pPr>
        <w:ind w:left="3995" w:hanging="360"/>
      </w:pPr>
    </w:lvl>
    <w:lvl w:ilvl="5" w:tplc="0415001B" w:tentative="1">
      <w:start w:val="1"/>
      <w:numFmt w:val="lowerRoman"/>
      <w:lvlText w:val="%6."/>
      <w:lvlJc w:val="right"/>
      <w:pPr>
        <w:ind w:left="4715" w:hanging="180"/>
      </w:pPr>
    </w:lvl>
    <w:lvl w:ilvl="6" w:tplc="0415000F" w:tentative="1">
      <w:start w:val="1"/>
      <w:numFmt w:val="decimal"/>
      <w:lvlText w:val="%7."/>
      <w:lvlJc w:val="left"/>
      <w:pPr>
        <w:ind w:left="5435" w:hanging="360"/>
      </w:pPr>
    </w:lvl>
    <w:lvl w:ilvl="7" w:tplc="04150019" w:tentative="1">
      <w:start w:val="1"/>
      <w:numFmt w:val="lowerLetter"/>
      <w:lvlText w:val="%8."/>
      <w:lvlJc w:val="left"/>
      <w:pPr>
        <w:ind w:left="6155" w:hanging="360"/>
      </w:pPr>
    </w:lvl>
    <w:lvl w:ilvl="8" w:tplc="0415001B" w:tentative="1">
      <w:start w:val="1"/>
      <w:numFmt w:val="lowerRoman"/>
      <w:lvlText w:val="%9."/>
      <w:lvlJc w:val="right"/>
      <w:pPr>
        <w:ind w:left="6875" w:hanging="180"/>
      </w:pPr>
    </w:lvl>
  </w:abstractNum>
  <w:abstractNum w:abstractNumId="24" w15:restartNumberingAfterBreak="0">
    <w:nsid w:val="61E37B9F"/>
    <w:multiLevelType w:val="hybridMultilevel"/>
    <w:tmpl w:val="00EA774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0D437A9"/>
    <w:multiLevelType w:val="hybridMultilevel"/>
    <w:tmpl w:val="986AA6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2DC3113"/>
    <w:multiLevelType w:val="hybridMultilevel"/>
    <w:tmpl w:val="6162556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8535F1F"/>
    <w:multiLevelType w:val="hybridMultilevel"/>
    <w:tmpl w:val="B73AD1E4"/>
    <w:lvl w:ilvl="0" w:tplc="0415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27833756">
    <w:abstractNumId w:val="15"/>
  </w:num>
  <w:num w:numId="2" w16cid:durableId="788475188">
    <w:abstractNumId w:val="7"/>
  </w:num>
  <w:num w:numId="3" w16cid:durableId="1015808337">
    <w:abstractNumId w:val="10"/>
  </w:num>
  <w:num w:numId="4" w16cid:durableId="426657925">
    <w:abstractNumId w:val="1"/>
  </w:num>
  <w:num w:numId="5" w16cid:durableId="1125732813">
    <w:abstractNumId w:val="19"/>
  </w:num>
  <w:num w:numId="6" w16cid:durableId="567765982">
    <w:abstractNumId w:val="8"/>
  </w:num>
  <w:num w:numId="7" w16cid:durableId="1076367556">
    <w:abstractNumId w:val="25"/>
  </w:num>
  <w:num w:numId="8" w16cid:durableId="1020081014">
    <w:abstractNumId w:val="21"/>
  </w:num>
  <w:num w:numId="9" w16cid:durableId="1174537653">
    <w:abstractNumId w:val="12"/>
  </w:num>
  <w:num w:numId="10" w16cid:durableId="709258255">
    <w:abstractNumId w:val="23"/>
  </w:num>
  <w:num w:numId="11" w16cid:durableId="1596089006">
    <w:abstractNumId w:val="16"/>
  </w:num>
  <w:num w:numId="12" w16cid:durableId="1681930408">
    <w:abstractNumId w:val="6"/>
  </w:num>
  <w:num w:numId="13" w16cid:durableId="49156141">
    <w:abstractNumId w:val="14"/>
  </w:num>
  <w:num w:numId="14" w16cid:durableId="1538740951">
    <w:abstractNumId w:val="13"/>
  </w:num>
  <w:num w:numId="15" w16cid:durableId="240023853">
    <w:abstractNumId w:val="20"/>
  </w:num>
  <w:num w:numId="16" w16cid:durableId="422191388">
    <w:abstractNumId w:val="15"/>
  </w:num>
  <w:num w:numId="17" w16cid:durableId="1726684235">
    <w:abstractNumId w:val="11"/>
  </w:num>
  <w:num w:numId="18" w16cid:durableId="539825985">
    <w:abstractNumId w:val="3"/>
  </w:num>
  <w:num w:numId="19" w16cid:durableId="1005787410">
    <w:abstractNumId w:val="0"/>
  </w:num>
  <w:num w:numId="20" w16cid:durableId="1814062264">
    <w:abstractNumId w:val="22"/>
  </w:num>
  <w:num w:numId="21" w16cid:durableId="908227171">
    <w:abstractNumId w:val="18"/>
  </w:num>
  <w:num w:numId="22" w16cid:durableId="597955162">
    <w:abstractNumId w:val="5"/>
  </w:num>
  <w:num w:numId="23" w16cid:durableId="660163083">
    <w:abstractNumId w:val="26"/>
  </w:num>
  <w:num w:numId="24" w16cid:durableId="1138962210">
    <w:abstractNumId w:val="17"/>
  </w:num>
  <w:num w:numId="25" w16cid:durableId="1662462620">
    <w:abstractNumId w:val="9"/>
  </w:num>
  <w:num w:numId="26" w16cid:durableId="1893613523">
    <w:abstractNumId w:val="15"/>
  </w:num>
  <w:num w:numId="27" w16cid:durableId="524951256">
    <w:abstractNumId w:val="2"/>
  </w:num>
  <w:num w:numId="28" w16cid:durableId="872497797">
    <w:abstractNumId w:val="24"/>
  </w:num>
  <w:num w:numId="29" w16cid:durableId="138845553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40904344">
    <w:abstractNumId w:val="27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2"/>
  <w:hideSpellingErrors/>
  <w:activeWritingStyle w:appName="MSWord" w:lang="de-DE" w:vendorID="64" w:dllVersion="6" w:nlCheck="1" w:checkStyle="0"/>
  <w:proofState w:spelling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4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5BF6"/>
    <w:rsid w:val="00002E85"/>
    <w:rsid w:val="0001563E"/>
    <w:rsid w:val="00015893"/>
    <w:rsid w:val="00031904"/>
    <w:rsid w:val="000552E0"/>
    <w:rsid w:val="00060EAD"/>
    <w:rsid w:val="00063C0D"/>
    <w:rsid w:val="00070A58"/>
    <w:rsid w:val="00071C98"/>
    <w:rsid w:val="0007333B"/>
    <w:rsid w:val="000759A8"/>
    <w:rsid w:val="0008267F"/>
    <w:rsid w:val="0008511F"/>
    <w:rsid w:val="00094EB9"/>
    <w:rsid w:val="000959F2"/>
    <w:rsid w:val="00096510"/>
    <w:rsid w:val="000968E3"/>
    <w:rsid w:val="00096FE0"/>
    <w:rsid w:val="000A7CCA"/>
    <w:rsid w:val="000C02C9"/>
    <w:rsid w:val="000D5886"/>
    <w:rsid w:val="000E2B72"/>
    <w:rsid w:val="000F36B5"/>
    <w:rsid w:val="001015BC"/>
    <w:rsid w:val="00116354"/>
    <w:rsid w:val="00125A7F"/>
    <w:rsid w:val="0013005D"/>
    <w:rsid w:val="001342C0"/>
    <w:rsid w:val="00177571"/>
    <w:rsid w:val="001841B3"/>
    <w:rsid w:val="0019412B"/>
    <w:rsid w:val="001974F6"/>
    <w:rsid w:val="00197830"/>
    <w:rsid w:val="001A5122"/>
    <w:rsid w:val="001D2EB1"/>
    <w:rsid w:val="001F3600"/>
    <w:rsid w:val="001F737A"/>
    <w:rsid w:val="00202C6A"/>
    <w:rsid w:val="002067F1"/>
    <w:rsid w:val="00234AAD"/>
    <w:rsid w:val="002519B3"/>
    <w:rsid w:val="00263331"/>
    <w:rsid w:val="00264A06"/>
    <w:rsid w:val="00265B9D"/>
    <w:rsid w:val="002743D5"/>
    <w:rsid w:val="00282E7B"/>
    <w:rsid w:val="0028624D"/>
    <w:rsid w:val="00291AF2"/>
    <w:rsid w:val="002B06C4"/>
    <w:rsid w:val="002C020E"/>
    <w:rsid w:val="002D3BE8"/>
    <w:rsid w:val="002D4CAD"/>
    <w:rsid w:val="002F052B"/>
    <w:rsid w:val="002F0B34"/>
    <w:rsid w:val="002F10CA"/>
    <w:rsid w:val="002F1CC7"/>
    <w:rsid w:val="002F1EDC"/>
    <w:rsid w:val="002F42B5"/>
    <w:rsid w:val="002F5FA8"/>
    <w:rsid w:val="002F6EFB"/>
    <w:rsid w:val="00303C67"/>
    <w:rsid w:val="00310173"/>
    <w:rsid w:val="00310CB3"/>
    <w:rsid w:val="00325F37"/>
    <w:rsid w:val="003356EA"/>
    <w:rsid w:val="0035204E"/>
    <w:rsid w:val="00355EED"/>
    <w:rsid w:val="00371056"/>
    <w:rsid w:val="00377111"/>
    <w:rsid w:val="003836DE"/>
    <w:rsid w:val="003903C2"/>
    <w:rsid w:val="00390BD7"/>
    <w:rsid w:val="00395EAF"/>
    <w:rsid w:val="00395F60"/>
    <w:rsid w:val="003A5D11"/>
    <w:rsid w:val="003A6195"/>
    <w:rsid w:val="003B039F"/>
    <w:rsid w:val="003B0B55"/>
    <w:rsid w:val="003B4522"/>
    <w:rsid w:val="003B6F88"/>
    <w:rsid w:val="003D2BB9"/>
    <w:rsid w:val="003D6BF7"/>
    <w:rsid w:val="003D6C11"/>
    <w:rsid w:val="003E3800"/>
    <w:rsid w:val="003F1B25"/>
    <w:rsid w:val="003F7C42"/>
    <w:rsid w:val="004031AA"/>
    <w:rsid w:val="00404C3D"/>
    <w:rsid w:val="004119DA"/>
    <w:rsid w:val="00421525"/>
    <w:rsid w:val="004226D4"/>
    <w:rsid w:val="0043120D"/>
    <w:rsid w:val="0043209F"/>
    <w:rsid w:val="004345C4"/>
    <w:rsid w:val="00435AAA"/>
    <w:rsid w:val="00436F85"/>
    <w:rsid w:val="004454C8"/>
    <w:rsid w:val="0044595A"/>
    <w:rsid w:val="00446E2F"/>
    <w:rsid w:val="004626C4"/>
    <w:rsid w:val="0047759A"/>
    <w:rsid w:val="004B29F9"/>
    <w:rsid w:val="004C2303"/>
    <w:rsid w:val="004C4D78"/>
    <w:rsid w:val="004C6E5D"/>
    <w:rsid w:val="004F0C4A"/>
    <w:rsid w:val="004F389A"/>
    <w:rsid w:val="00501679"/>
    <w:rsid w:val="00505047"/>
    <w:rsid w:val="0050606F"/>
    <w:rsid w:val="0050691C"/>
    <w:rsid w:val="00512C1A"/>
    <w:rsid w:val="0053630E"/>
    <w:rsid w:val="005453F1"/>
    <w:rsid w:val="00551282"/>
    <w:rsid w:val="00551FB7"/>
    <w:rsid w:val="005547D1"/>
    <w:rsid w:val="00554AE1"/>
    <w:rsid w:val="00582CE9"/>
    <w:rsid w:val="005972CA"/>
    <w:rsid w:val="005A354D"/>
    <w:rsid w:val="005A4393"/>
    <w:rsid w:val="005A659C"/>
    <w:rsid w:val="005B24A8"/>
    <w:rsid w:val="005B3F04"/>
    <w:rsid w:val="005C110D"/>
    <w:rsid w:val="005C6812"/>
    <w:rsid w:val="005D118B"/>
    <w:rsid w:val="005D4B7E"/>
    <w:rsid w:val="005D7D9B"/>
    <w:rsid w:val="005E4AA3"/>
    <w:rsid w:val="005F00EF"/>
    <w:rsid w:val="006064E1"/>
    <w:rsid w:val="0061043F"/>
    <w:rsid w:val="00625AA1"/>
    <w:rsid w:val="0063500A"/>
    <w:rsid w:val="00642285"/>
    <w:rsid w:val="006454D6"/>
    <w:rsid w:val="00645912"/>
    <w:rsid w:val="00647D57"/>
    <w:rsid w:val="00647F8C"/>
    <w:rsid w:val="0065322E"/>
    <w:rsid w:val="006547B8"/>
    <w:rsid w:val="00662D09"/>
    <w:rsid w:val="006634DA"/>
    <w:rsid w:val="00670CE4"/>
    <w:rsid w:val="00673D34"/>
    <w:rsid w:val="00681BDE"/>
    <w:rsid w:val="006856B7"/>
    <w:rsid w:val="00696995"/>
    <w:rsid w:val="006A4275"/>
    <w:rsid w:val="006B5429"/>
    <w:rsid w:val="006B64DC"/>
    <w:rsid w:val="006C573F"/>
    <w:rsid w:val="006D2036"/>
    <w:rsid w:val="006E100D"/>
    <w:rsid w:val="006E2000"/>
    <w:rsid w:val="006E27B2"/>
    <w:rsid w:val="006E30B1"/>
    <w:rsid w:val="006E4896"/>
    <w:rsid w:val="006F4E83"/>
    <w:rsid w:val="006F79CA"/>
    <w:rsid w:val="006F7E08"/>
    <w:rsid w:val="00702C9C"/>
    <w:rsid w:val="00710355"/>
    <w:rsid w:val="00720ED1"/>
    <w:rsid w:val="0073187A"/>
    <w:rsid w:val="007343BE"/>
    <w:rsid w:val="007343C5"/>
    <w:rsid w:val="00735BA6"/>
    <w:rsid w:val="00735FA3"/>
    <w:rsid w:val="00760251"/>
    <w:rsid w:val="00760975"/>
    <w:rsid w:val="007617E0"/>
    <w:rsid w:val="00781814"/>
    <w:rsid w:val="00781E29"/>
    <w:rsid w:val="007844EB"/>
    <w:rsid w:val="00784DC3"/>
    <w:rsid w:val="007A1B94"/>
    <w:rsid w:val="007A26FB"/>
    <w:rsid w:val="007A6E03"/>
    <w:rsid w:val="007B0FF0"/>
    <w:rsid w:val="007B50D8"/>
    <w:rsid w:val="007C0D91"/>
    <w:rsid w:val="007D0675"/>
    <w:rsid w:val="007D1209"/>
    <w:rsid w:val="007F1989"/>
    <w:rsid w:val="007F6FB5"/>
    <w:rsid w:val="007F7D40"/>
    <w:rsid w:val="00807EF2"/>
    <w:rsid w:val="00836E90"/>
    <w:rsid w:val="00847B49"/>
    <w:rsid w:val="008508A0"/>
    <w:rsid w:val="00852695"/>
    <w:rsid w:val="0085350C"/>
    <w:rsid w:val="008548B7"/>
    <w:rsid w:val="00854DFE"/>
    <w:rsid w:val="00856AAB"/>
    <w:rsid w:val="008576C2"/>
    <w:rsid w:val="008704D5"/>
    <w:rsid w:val="0087690D"/>
    <w:rsid w:val="00886557"/>
    <w:rsid w:val="0089640B"/>
    <w:rsid w:val="0089712F"/>
    <w:rsid w:val="008A1626"/>
    <w:rsid w:val="008A2B0A"/>
    <w:rsid w:val="008A7413"/>
    <w:rsid w:val="008B1B2A"/>
    <w:rsid w:val="008C65DD"/>
    <w:rsid w:val="008D13C2"/>
    <w:rsid w:val="008D14E9"/>
    <w:rsid w:val="008D42A5"/>
    <w:rsid w:val="008D6FD3"/>
    <w:rsid w:val="008D79A2"/>
    <w:rsid w:val="008F1FB0"/>
    <w:rsid w:val="00910299"/>
    <w:rsid w:val="00910E6D"/>
    <w:rsid w:val="00920A02"/>
    <w:rsid w:val="00954E10"/>
    <w:rsid w:val="00957A26"/>
    <w:rsid w:val="0097002C"/>
    <w:rsid w:val="00971E24"/>
    <w:rsid w:val="0098502B"/>
    <w:rsid w:val="00986400"/>
    <w:rsid w:val="00997E7F"/>
    <w:rsid w:val="009C043C"/>
    <w:rsid w:val="009D5A1B"/>
    <w:rsid w:val="009E0A88"/>
    <w:rsid w:val="00A02C84"/>
    <w:rsid w:val="00A0335C"/>
    <w:rsid w:val="00A06652"/>
    <w:rsid w:val="00A06E06"/>
    <w:rsid w:val="00A2630E"/>
    <w:rsid w:val="00A3224A"/>
    <w:rsid w:val="00A334F0"/>
    <w:rsid w:val="00A3492D"/>
    <w:rsid w:val="00A370AB"/>
    <w:rsid w:val="00A42E6E"/>
    <w:rsid w:val="00A43299"/>
    <w:rsid w:val="00A467BA"/>
    <w:rsid w:val="00A57E04"/>
    <w:rsid w:val="00A6049B"/>
    <w:rsid w:val="00A633AE"/>
    <w:rsid w:val="00A7626A"/>
    <w:rsid w:val="00A85F3E"/>
    <w:rsid w:val="00A92FE7"/>
    <w:rsid w:val="00AA727F"/>
    <w:rsid w:val="00AB00FF"/>
    <w:rsid w:val="00AC1608"/>
    <w:rsid w:val="00AC5A4C"/>
    <w:rsid w:val="00AD28FA"/>
    <w:rsid w:val="00AD5D1D"/>
    <w:rsid w:val="00AE475D"/>
    <w:rsid w:val="00AF2710"/>
    <w:rsid w:val="00B00D58"/>
    <w:rsid w:val="00B126A1"/>
    <w:rsid w:val="00B150F7"/>
    <w:rsid w:val="00B240DB"/>
    <w:rsid w:val="00B25998"/>
    <w:rsid w:val="00B3053E"/>
    <w:rsid w:val="00B30ACA"/>
    <w:rsid w:val="00B379DE"/>
    <w:rsid w:val="00B44488"/>
    <w:rsid w:val="00B505C0"/>
    <w:rsid w:val="00B505D5"/>
    <w:rsid w:val="00B67333"/>
    <w:rsid w:val="00B67FA9"/>
    <w:rsid w:val="00B7190D"/>
    <w:rsid w:val="00B71AA7"/>
    <w:rsid w:val="00B760EA"/>
    <w:rsid w:val="00B76985"/>
    <w:rsid w:val="00B801D6"/>
    <w:rsid w:val="00B913FE"/>
    <w:rsid w:val="00BA5673"/>
    <w:rsid w:val="00BB0174"/>
    <w:rsid w:val="00BB2C0C"/>
    <w:rsid w:val="00BB6DE8"/>
    <w:rsid w:val="00BC41E0"/>
    <w:rsid w:val="00BC5EF3"/>
    <w:rsid w:val="00BD7258"/>
    <w:rsid w:val="00BE60AA"/>
    <w:rsid w:val="00C078A4"/>
    <w:rsid w:val="00C42183"/>
    <w:rsid w:val="00C51EBE"/>
    <w:rsid w:val="00C64A07"/>
    <w:rsid w:val="00C737A1"/>
    <w:rsid w:val="00C75417"/>
    <w:rsid w:val="00C77BA4"/>
    <w:rsid w:val="00C95BF6"/>
    <w:rsid w:val="00C97928"/>
    <w:rsid w:val="00CA41FC"/>
    <w:rsid w:val="00CD2FAA"/>
    <w:rsid w:val="00CE0E71"/>
    <w:rsid w:val="00CF11B4"/>
    <w:rsid w:val="00CF247B"/>
    <w:rsid w:val="00D21F8D"/>
    <w:rsid w:val="00D2434B"/>
    <w:rsid w:val="00D24F65"/>
    <w:rsid w:val="00D36FAA"/>
    <w:rsid w:val="00D53C50"/>
    <w:rsid w:val="00D60933"/>
    <w:rsid w:val="00D64466"/>
    <w:rsid w:val="00D766C3"/>
    <w:rsid w:val="00D86137"/>
    <w:rsid w:val="00DC2E4C"/>
    <w:rsid w:val="00DC367D"/>
    <w:rsid w:val="00DC6D6D"/>
    <w:rsid w:val="00DC719B"/>
    <w:rsid w:val="00DD4C99"/>
    <w:rsid w:val="00DE1789"/>
    <w:rsid w:val="00DE3208"/>
    <w:rsid w:val="00DE79C4"/>
    <w:rsid w:val="00E14431"/>
    <w:rsid w:val="00E30B4B"/>
    <w:rsid w:val="00E454B8"/>
    <w:rsid w:val="00E57020"/>
    <w:rsid w:val="00E72CD1"/>
    <w:rsid w:val="00E8041E"/>
    <w:rsid w:val="00E844D2"/>
    <w:rsid w:val="00E853B9"/>
    <w:rsid w:val="00E91EDC"/>
    <w:rsid w:val="00E92F67"/>
    <w:rsid w:val="00E95B91"/>
    <w:rsid w:val="00EA43BE"/>
    <w:rsid w:val="00EA4708"/>
    <w:rsid w:val="00EA626D"/>
    <w:rsid w:val="00EA6B97"/>
    <w:rsid w:val="00EB2052"/>
    <w:rsid w:val="00EB4A77"/>
    <w:rsid w:val="00ED2EEC"/>
    <w:rsid w:val="00F2368F"/>
    <w:rsid w:val="00F2383C"/>
    <w:rsid w:val="00F41752"/>
    <w:rsid w:val="00F65859"/>
    <w:rsid w:val="00F8123B"/>
    <w:rsid w:val="00F835B4"/>
    <w:rsid w:val="00F83B31"/>
    <w:rsid w:val="00FA5175"/>
    <w:rsid w:val="00FB297A"/>
    <w:rsid w:val="00FC7BB0"/>
    <w:rsid w:val="00FD22AB"/>
    <w:rsid w:val="00FD244C"/>
    <w:rsid w:val="00FD55E8"/>
    <w:rsid w:val="00FE1946"/>
    <w:rsid w:val="00FE1B5F"/>
    <w:rsid w:val="00FE5742"/>
    <w:rsid w:val="00FF1E88"/>
    <w:rsid w:val="00FF40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6670C1"/>
  <w15:chartTrackingRefBased/>
  <w15:docId w15:val="{64796252-1A4D-46AC-A039-02289EB979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80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720ED1"/>
    <w:rPr>
      <w:sz w:val="18"/>
    </w:rPr>
  </w:style>
  <w:style w:type="paragraph" w:styleId="Nagwek1">
    <w:name w:val="heading 1"/>
    <w:basedOn w:val="Normalny"/>
    <w:next w:val="Normalny"/>
    <w:link w:val="Nagwek1Znak"/>
    <w:autoRedefine/>
    <w:uiPriority w:val="1"/>
    <w:qFormat/>
    <w:rsid w:val="00647F8C"/>
    <w:pPr>
      <w:keepNext/>
      <w:keepLines/>
      <w:spacing w:before="360" w:after="360"/>
      <w:ind w:left="432"/>
      <w:outlineLvl w:val="0"/>
    </w:pPr>
    <w:rPr>
      <w:rFonts w:asciiTheme="majorHAnsi" w:eastAsiaTheme="majorEastAsia" w:hAnsiTheme="majorHAnsi" w:cstheme="majorBidi"/>
      <w:color w:val="1A7466" w:themeColor="text2"/>
      <w:sz w:val="24"/>
      <w:szCs w:val="24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5A4393"/>
    <w:pPr>
      <w:keepNext/>
      <w:keepLines/>
      <w:numPr>
        <w:ilvl w:val="1"/>
        <w:numId w:val="27"/>
      </w:numPr>
      <w:spacing w:before="40" w:after="240"/>
      <w:jc w:val="both"/>
      <w:outlineLvl w:val="1"/>
    </w:pPr>
    <w:rPr>
      <w:rFonts w:ascii="Verdana" w:eastAsiaTheme="majorEastAsia" w:hAnsi="Verdana" w:cstheme="majorBidi"/>
      <w:color w:val="000000" w:themeColor="text1"/>
      <w:szCs w:val="26"/>
    </w:rPr>
  </w:style>
  <w:style w:type="paragraph" w:styleId="Nagwek3">
    <w:name w:val="heading 3"/>
    <w:basedOn w:val="Nagwek2"/>
    <w:next w:val="Normalny"/>
    <w:link w:val="Nagwek3Znak"/>
    <w:uiPriority w:val="9"/>
    <w:unhideWhenUsed/>
    <w:qFormat/>
    <w:rsid w:val="005A4393"/>
    <w:pPr>
      <w:numPr>
        <w:ilvl w:val="2"/>
      </w:numPr>
      <w:ind w:left="1021" w:hanging="1021"/>
      <w:outlineLvl w:val="2"/>
    </w:pPr>
  </w:style>
  <w:style w:type="paragraph" w:styleId="Nagwek4">
    <w:name w:val="heading 4"/>
    <w:basedOn w:val="Styl3"/>
    <w:next w:val="Normalny"/>
    <w:link w:val="Nagwek4Znak"/>
    <w:uiPriority w:val="9"/>
    <w:unhideWhenUsed/>
    <w:qFormat/>
    <w:rsid w:val="000552E0"/>
    <w:pPr>
      <w:spacing w:before="40"/>
      <w:ind w:left="1021" w:hanging="1021"/>
      <w:outlineLvl w:val="3"/>
    </w:pPr>
    <w:rPr>
      <w:i w:val="0"/>
    </w:rPr>
  </w:style>
  <w:style w:type="paragraph" w:styleId="Nagwek5">
    <w:name w:val="heading 5"/>
    <w:basedOn w:val="Normalny"/>
    <w:next w:val="Normalny"/>
    <w:link w:val="Nagwek5Znak"/>
    <w:uiPriority w:val="9"/>
    <w:unhideWhenUsed/>
    <w:rsid w:val="00060EAD"/>
    <w:pPr>
      <w:keepNext/>
      <w:keepLines/>
      <w:spacing w:before="240" w:after="240"/>
      <w:outlineLvl w:val="4"/>
    </w:pPr>
    <w:rPr>
      <w:rFonts w:asciiTheme="majorHAnsi" w:eastAsiaTheme="majorEastAsia" w:hAnsiTheme="majorHAnsi" w:cstheme="majorBidi"/>
      <w:color w:val="000000" w:themeColor="text1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yl1">
    <w:name w:val="Styl1"/>
    <w:basedOn w:val="Normalny"/>
    <w:link w:val="Styl1Znak"/>
    <w:qFormat/>
    <w:rsid w:val="007F1989"/>
    <w:pPr>
      <w:numPr>
        <w:numId w:val="15"/>
      </w:numPr>
      <w:spacing w:before="40" w:after="240"/>
      <w:ind w:left="567" w:hanging="567"/>
    </w:pPr>
  </w:style>
  <w:style w:type="character" w:customStyle="1" w:styleId="Styl1Znak">
    <w:name w:val="Styl1 Znak"/>
    <w:basedOn w:val="Domylnaczcionkaakapitu"/>
    <w:link w:val="Styl1"/>
    <w:rsid w:val="007F1989"/>
    <w:rPr>
      <w:sz w:val="18"/>
    </w:rPr>
  </w:style>
  <w:style w:type="character" w:customStyle="1" w:styleId="Nagwek2Znak">
    <w:name w:val="Nagłówek 2 Znak"/>
    <w:basedOn w:val="Domylnaczcionkaakapitu"/>
    <w:link w:val="Nagwek2"/>
    <w:uiPriority w:val="9"/>
    <w:rsid w:val="005A4393"/>
    <w:rPr>
      <w:rFonts w:ascii="Verdana" w:eastAsiaTheme="majorEastAsia" w:hAnsi="Verdana" w:cstheme="majorBidi"/>
      <w:color w:val="000000" w:themeColor="text1"/>
      <w:sz w:val="18"/>
      <w:szCs w:val="26"/>
    </w:rPr>
  </w:style>
  <w:style w:type="character" w:customStyle="1" w:styleId="Nagwek1Znak">
    <w:name w:val="Nagłówek 1 Znak"/>
    <w:basedOn w:val="Domylnaczcionkaakapitu"/>
    <w:link w:val="Nagwek1"/>
    <w:uiPriority w:val="9"/>
    <w:rsid w:val="00647F8C"/>
    <w:rPr>
      <w:rFonts w:asciiTheme="majorHAnsi" w:eastAsiaTheme="majorEastAsia" w:hAnsiTheme="majorHAnsi" w:cstheme="majorBidi"/>
      <w:color w:val="1A7466" w:themeColor="text2"/>
      <w:sz w:val="24"/>
      <w:szCs w:val="24"/>
    </w:rPr>
  </w:style>
  <w:style w:type="character" w:customStyle="1" w:styleId="Nagwek3Znak">
    <w:name w:val="Nagłówek 3 Znak"/>
    <w:basedOn w:val="Domylnaczcionkaakapitu"/>
    <w:link w:val="Nagwek3"/>
    <w:uiPriority w:val="9"/>
    <w:rsid w:val="005A4393"/>
    <w:rPr>
      <w:rFonts w:ascii="Verdana" w:eastAsiaTheme="majorEastAsia" w:hAnsi="Verdana" w:cstheme="majorBidi"/>
      <w:color w:val="000000" w:themeColor="text1"/>
      <w:sz w:val="18"/>
      <w:szCs w:val="26"/>
    </w:rPr>
  </w:style>
  <w:style w:type="paragraph" w:customStyle="1" w:styleId="PODTYTU">
    <w:name w:val="PODTYTUŁ"/>
    <w:basedOn w:val="Normalny"/>
    <w:qFormat/>
    <w:rsid w:val="00582CE9"/>
    <w:pPr>
      <w:spacing w:before="480"/>
    </w:pPr>
    <w:rPr>
      <w:rFonts w:asciiTheme="majorHAnsi" w:hAnsiTheme="majorHAnsi"/>
      <w:sz w:val="32"/>
    </w:rPr>
  </w:style>
  <w:style w:type="paragraph" w:styleId="Nagwek">
    <w:name w:val="header"/>
    <w:basedOn w:val="Normalny"/>
    <w:link w:val="NagwekZnak"/>
    <w:uiPriority w:val="99"/>
    <w:unhideWhenUsed/>
    <w:rsid w:val="00582CE9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582CE9"/>
  </w:style>
  <w:style w:type="paragraph" w:styleId="Stopka">
    <w:name w:val="footer"/>
    <w:basedOn w:val="Normalny"/>
    <w:link w:val="StopkaZnak"/>
    <w:uiPriority w:val="99"/>
    <w:unhideWhenUsed/>
    <w:rsid w:val="00582CE9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582CE9"/>
  </w:style>
  <w:style w:type="table" w:styleId="Tabela-Siatka">
    <w:name w:val="Table Grid"/>
    <w:basedOn w:val="Standardowy"/>
    <w:uiPriority w:val="39"/>
    <w:rsid w:val="00582CE9"/>
    <w:pPr>
      <w:spacing w:after="0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next w:val="Normalny"/>
    <w:link w:val="TytuZnak"/>
    <w:uiPriority w:val="10"/>
    <w:qFormat/>
    <w:rsid w:val="00A02C84"/>
    <w:pPr>
      <w:spacing w:after="0"/>
      <w:contextualSpacing/>
    </w:pPr>
    <w:rPr>
      <w:rFonts w:asciiTheme="majorHAnsi" w:eastAsiaTheme="majorEastAsia" w:hAnsiTheme="majorHAnsi" w:cstheme="majorBidi"/>
      <w:b/>
      <w:color w:val="1A7466" w:themeColor="text2"/>
      <w:spacing w:val="-10"/>
      <w:kern w:val="28"/>
      <w:sz w:val="48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02C84"/>
    <w:rPr>
      <w:rFonts w:asciiTheme="majorHAnsi" w:eastAsiaTheme="majorEastAsia" w:hAnsiTheme="majorHAnsi" w:cstheme="majorBidi"/>
      <w:b/>
      <w:color w:val="1A7466" w:themeColor="text2"/>
      <w:spacing w:val="-10"/>
      <w:kern w:val="28"/>
      <w:sz w:val="48"/>
      <w:szCs w:val="56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E92F67"/>
    <w:pPr>
      <w:spacing w:line="259" w:lineRule="auto"/>
      <w:ind w:left="0"/>
      <w:outlineLvl w:val="9"/>
    </w:pPr>
    <w:rPr>
      <w:color w:val="8EAF37" w:themeColor="accent1" w:themeShade="BF"/>
      <w:lang w:eastAsia="pl-PL"/>
    </w:rPr>
  </w:style>
  <w:style w:type="paragraph" w:styleId="Bezodstpw">
    <w:name w:val="No Spacing"/>
    <w:uiPriority w:val="1"/>
    <w:rsid w:val="00E92F67"/>
    <w:pPr>
      <w:spacing w:after="0"/>
    </w:pPr>
  </w:style>
  <w:style w:type="paragraph" w:styleId="Podtytu0">
    <w:name w:val="Subtitle"/>
    <w:basedOn w:val="Normalny"/>
    <w:next w:val="Normalny"/>
    <w:link w:val="PodtytuZnak"/>
    <w:uiPriority w:val="11"/>
    <w:qFormat/>
    <w:rsid w:val="00E92F67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PodtytuZnak">
    <w:name w:val="Podtytuł Znak"/>
    <w:basedOn w:val="Domylnaczcionkaakapitu"/>
    <w:link w:val="Podtytu0"/>
    <w:uiPriority w:val="11"/>
    <w:rsid w:val="00E92F67"/>
    <w:rPr>
      <w:rFonts w:eastAsiaTheme="minorEastAsia"/>
      <w:color w:val="5A5A5A" w:themeColor="text1" w:themeTint="A5"/>
      <w:spacing w:val="15"/>
    </w:rPr>
  </w:style>
  <w:style w:type="character" w:styleId="Wyrnieniedelikatne">
    <w:name w:val="Subtle Emphasis"/>
    <w:basedOn w:val="Domylnaczcionkaakapitu"/>
    <w:uiPriority w:val="19"/>
    <w:qFormat/>
    <w:rsid w:val="00E92F67"/>
    <w:rPr>
      <w:i/>
      <w:iCs/>
      <w:color w:val="404040" w:themeColor="text1" w:themeTint="BF"/>
    </w:rPr>
  </w:style>
  <w:style w:type="paragraph" w:customStyle="1" w:styleId="Spistreci">
    <w:name w:val="Spis treści"/>
    <w:basedOn w:val="Podtytu0"/>
    <w:qFormat/>
    <w:rsid w:val="00A02C84"/>
    <w:rPr>
      <w:rFonts w:asciiTheme="majorHAnsi" w:hAnsiTheme="majorHAnsi"/>
      <w:b/>
      <w:color w:val="1A7466" w:themeColor="text2"/>
      <w:sz w:val="36"/>
    </w:rPr>
  </w:style>
  <w:style w:type="paragraph" w:customStyle="1" w:styleId="tekst">
    <w:name w:val="tekst"/>
    <w:basedOn w:val="Normalny"/>
    <w:next w:val="Normalny"/>
    <w:link w:val="tekstZnak"/>
    <w:qFormat/>
    <w:rsid w:val="00EA6B97"/>
    <w:pPr>
      <w:spacing w:before="240" w:after="240"/>
      <w:jc w:val="both"/>
    </w:pPr>
  </w:style>
  <w:style w:type="paragraph" w:customStyle="1" w:styleId="Nagwek0">
    <w:name w:val="Nagłówek 0"/>
    <w:basedOn w:val="Nagwek1"/>
    <w:qFormat/>
    <w:rsid w:val="00710355"/>
    <w:pPr>
      <w:spacing w:before="0"/>
      <w:ind w:left="0"/>
    </w:pPr>
  </w:style>
  <w:style w:type="paragraph" w:styleId="Spistreci1">
    <w:name w:val="toc 1"/>
    <w:basedOn w:val="Normalny"/>
    <w:next w:val="Normalny"/>
    <w:autoRedefine/>
    <w:uiPriority w:val="39"/>
    <w:unhideWhenUsed/>
    <w:qFormat/>
    <w:rsid w:val="005B3F04"/>
    <w:pPr>
      <w:tabs>
        <w:tab w:val="left" w:pos="709"/>
        <w:tab w:val="right" w:leader="dot" w:pos="9910"/>
      </w:tabs>
      <w:spacing w:after="100"/>
    </w:pPr>
    <w:rPr>
      <w:noProof/>
    </w:rPr>
  </w:style>
  <w:style w:type="paragraph" w:styleId="Spistreci2">
    <w:name w:val="toc 2"/>
    <w:basedOn w:val="Normalny"/>
    <w:next w:val="Normalny"/>
    <w:autoRedefine/>
    <w:uiPriority w:val="39"/>
    <w:unhideWhenUsed/>
    <w:rsid w:val="005B3F04"/>
    <w:pPr>
      <w:tabs>
        <w:tab w:val="left" w:pos="709"/>
        <w:tab w:val="right" w:leader="dot" w:pos="9910"/>
      </w:tabs>
      <w:spacing w:after="100"/>
    </w:pPr>
    <w:rPr>
      <w:noProof/>
    </w:rPr>
  </w:style>
  <w:style w:type="paragraph" w:customStyle="1" w:styleId="TYTUTABELI">
    <w:name w:val="TYTUŁ TABELI"/>
    <w:basedOn w:val="Normalny"/>
    <w:qFormat/>
    <w:rsid w:val="004B29F9"/>
    <w:rPr>
      <w:rFonts w:asciiTheme="majorHAnsi" w:hAnsiTheme="majorHAnsi"/>
      <w:sz w:val="24"/>
    </w:rPr>
  </w:style>
  <w:style w:type="character" w:styleId="Hipercze">
    <w:name w:val="Hyperlink"/>
    <w:basedOn w:val="Domylnaczcionkaakapitu"/>
    <w:uiPriority w:val="99"/>
    <w:unhideWhenUsed/>
    <w:rsid w:val="005B3F04"/>
    <w:rPr>
      <w:rFonts w:asciiTheme="minorHAnsi" w:hAnsiTheme="minorHAnsi"/>
      <w:sz w:val="20"/>
    </w:rPr>
  </w:style>
  <w:style w:type="character" w:customStyle="1" w:styleId="Nagwek4Znak">
    <w:name w:val="Nagłówek 4 Znak"/>
    <w:basedOn w:val="Domylnaczcionkaakapitu"/>
    <w:link w:val="Nagwek4"/>
    <w:uiPriority w:val="9"/>
    <w:rsid w:val="000552E0"/>
    <w:rPr>
      <w:rFonts w:eastAsiaTheme="majorEastAsia" w:cstheme="majorBidi"/>
      <w:color w:val="000000" w:themeColor="text1"/>
      <w:sz w:val="18"/>
      <w:szCs w:val="18"/>
    </w:rPr>
  </w:style>
  <w:style w:type="character" w:customStyle="1" w:styleId="Nagwek5Znak">
    <w:name w:val="Nagłówek 5 Znak"/>
    <w:basedOn w:val="Domylnaczcionkaakapitu"/>
    <w:link w:val="Nagwek5"/>
    <w:uiPriority w:val="9"/>
    <w:rsid w:val="00060EAD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wyrnienie">
    <w:name w:val="wyróżnienie"/>
    <w:basedOn w:val="Domylnaczcionkaakapitu"/>
    <w:uiPriority w:val="1"/>
    <w:qFormat/>
    <w:rsid w:val="009E0A88"/>
    <w:rPr>
      <w:b/>
    </w:rPr>
  </w:style>
  <w:style w:type="paragraph" w:customStyle="1" w:styleId="cytat">
    <w:name w:val="cytat"/>
    <w:basedOn w:val="tekst"/>
    <w:link w:val="cytatZnak"/>
    <w:qFormat/>
    <w:rsid w:val="00F65859"/>
    <w:rPr>
      <w:i/>
    </w:rPr>
  </w:style>
  <w:style w:type="character" w:customStyle="1" w:styleId="tekstZnak">
    <w:name w:val="tekst Znak"/>
    <w:basedOn w:val="Domylnaczcionkaakapitu"/>
    <w:link w:val="tekst"/>
    <w:rsid w:val="00F65859"/>
    <w:rPr>
      <w:sz w:val="18"/>
    </w:rPr>
  </w:style>
  <w:style w:type="character" w:customStyle="1" w:styleId="cytatZnak">
    <w:name w:val="cytat Znak"/>
    <w:basedOn w:val="tekstZnak"/>
    <w:link w:val="cytat"/>
    <w:rsid w:val="00F65859"/>
    <w:rPr>
      <w:i/>
      <w:sz w:val="18"/>
    </w:rPr>
  </w:style>
  <w:style w:type="table" w:styleId="Tabelasiatki4akcent1">
    <w:name w:val="Grid Table 4 Accent 1"/>
    <w:basedOn w:val="Standardowy"/>
    <w:uiPriority w:val="49"/>
    <w:rsid w:val="00784DC3"/>
    <w:pPr>
      <w:spacing w:after="0"/>
    </w:pPr>
    <w:rPr>
      <w:sz w:val="16"/>
    </w:rPr>
    <w:tblPr>
      <w:tblStyleRowBandSize w:val="1"/>
      <w:tblStyleColBandSize w:val="1"/>
      <w:tblBorders>
        <w:top w:val="single" w:sz="4" w:space="0" w:color="D0E2A2" w:themeColor="accent1" w:themeTint="99"/>
        <w:left w:val="single" w:sz="4" w:space="0" w:color="D0E2A2" w:themeColor="accent1" w:themeTint="99"/>
        <w:bottom w:val="single" w:sz="4" w:space="0" w:color="D0E2A2" w:themeColor="accent1" w:themeTint="99"/>
        <w:right w:val="single" w:sz="4" w:space="0" w:color="D0E2A2" w:themeColor="accent1" w:themeTint="99"/>
        <w:insideH w:val="single" w:sz="4" w:space="0" w:color="D0E2A2" w:themeColor="accent1" w:themeTint="99"/>
        <w:insideV w:val="single" w:sz="4" w:space="0" w:color="D0E2A2" w:themeColor="accent1" w:themeTint="99"/>
      </w:tblBorders>
    </w:tblPr>
    <w:tcPr>
      <w:vAlign w:val="center"/>
    </w:tcPr>
    <w:tblStylePr w:type="firstRow">
      <w:pPr>
        <w:jc w:val="left"/>
      </w:pPr>
      <w:rPr>
        <w:b/>
        <w:bCs/>
        <w:color w:val="FFFFFF" w:themeColor="background1"/>
      </w:rPr>
      <w:tblPr/>
      <w:tcPr>
        <w:tcBorders>
          <w:top w:val="single" w:sz="4" w:space="0" w:color="B2CF65" w:themeColor="accent1"/>
          <w:left w:val="single" w:sz="4" w:space="0" w:color="B2CF65" w:themeColor="accent1"/>
          <w:bottom w:val="single" w:sz="4" w:space="0" w:color="B2CF65" w:themeColor="accent1"/>
          <w:right w:val="single" w:sz="4" w:space="0" w:color="B2CF65" w:themeColor="accent1"/>
          <w:insideH w:val="nil"/>
          <w:insideV w:val="nil"/>
        </w:tcBorders>
        <w:shd w:val="clear" w:color="auto" w:fill="B2CF65" w:themeFill="accent1"/>
        <w:vAlign w:val="center"/>
      </w:tcPr>
    </w:tblStylePr>
    <w:tblStylePr w:type="lastRow">
      <w:rPr>
        <w:b/>
        <w:bCs/>
      </w:rPr>
      <w:tblPr/>
      <w:tcPr>
        <w:tcBorders>
          <w:top w:val="double" w:sz="4" w:space="0" w:color="B2CF6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5E0" w:themeFill="accent1" w:themeFillTint="33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gwiazdka">
    <w:name w:val="gwiazdka"/>
    <w:basedOn w:val="Normalny"/>
    <w:qFormat/>
    <w:rsid w:val="00436F85"/>
    <w:pPr>
      <w:spacing w:before="80"/>
      <w:jc w:val="both"/>
    </w:pPr>
    <w:rPr>
      <w:sz w:val="16"/>
      <w:szCs w:val="16"/>
    </w:rPr>
  </w:style>
  <w:style w:type="paragraph" w:styleId="Spistreci3">
    <w:name w:val="toc 3"/>
    <w:basedOn w:val="Normalny"/>
    <w:next w:val="Normalny"/>
    <w:autoRedefine/>
    <w:uiPriority w:val="39"/>
    <w:unhideWhenUsed/>
    <w:rsid w:val="00436F85"/>
    <w:pPr>
      <w:spacing w:after="100"/>
      <w:ind w:left="360"/>
    </w:pPr>
  </w:style>
  <w:style w:type="numbering" w:customStyle="1" w:styleId="lista">
    <w:name w:val="lista"/>
    <w:basedOn w:val="Bezlisty"/>
    <w:uiPriority w:val="99"/>
    <w:rsid w:val="001F737A"/>
    <w:pPr>
      <w:numPr>
        <w:numId w:val="2"/>
      </w:numPr>
    </w:pPr>
  </w:style>
  <w:style w:type="numbering" w:customStyle="1" w:styleId="listapunktory">
    <w:name w:val="lista punktory"/>
    <w:basedOn w:val="lista"/>
    <w:uiPriority w:val="99"/>
    <w:rsid w:val="001F737A"/>
    <w:pPr>
      <w:numPr>
        <w:numId w:val="3"/>
      </w:numPr>
    </w:pPr>
  </w:style>
  <w:style w:type="table" w:customStyle="1" w:styleId="0">
    <w:name w:val="0"/>
    <w:basedOn w:val="Standardowy"/>
    <w:uiPriority w:val="99"/>
    <w:rsid w:val="00A7626A"/>
    <w:pPr>
      <w:spacing w:after="0"/>
    </w:pPr>
    <w:tblPr/>
  </w:style>
  <w:style w:type="character" w:styleId="Wyrnienieintensywne">
    <w:name w:val="Intense Emphasis"/>
    <w:basedOn w:val="Domylnaczcionkaakapitu"/>
    <w:uiPriority w:val="21"/>
    <w:qFormat/>
    <w:rsid w:val="00A02C84"/>
    <w:rPr>
      <w:i/>
      <w:iCs/>
      <w:color w:val="36A9E1" w:themeColor="accent5"/>
    </w:rPr>
  </w:style>
  <w:style w:type="character" w:styleId="Odwoanieintensywne">
    <w:name w:val="Intense Reference"/>
    <w:basedOn w:val="Domylnaczcionkaakapitu"/>
    <w:uiPriority w:val="32"/>
    <w:qFormat/>
    <w:rsid w:val="00A02C84"/>
    <w:rPr>
      <w:b/>
      <w:bCs/>
      <w:smallCaps/>
      <w:color w:val="36A9E1" w:themeColor="accent5"/>
      <w:spacing w:val="5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02C84"/>
    <w:pPr>
      <w:pBdr>
        <w:top w:val="single" w:sz="4" w:space="10" w:color="B2CF65" w:themeColor="accent1"/>
        <w:bottom w:val="single" w:sz="4" w:space="10" w:color="B2CF65" w:themeColor="accent1"/>
      </w:pBdr>
      <w:spacing w:before="360" w:after="360"/>
      <w:ind w:left="864" w:right="864"/>
      <w:jc w:val="center"/>
    </w:pPr>
    <w:rPr>
      <w:i/>
      <w:iCs/>
      <w:color w:val="1A7466" w:themeColor="text2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02C84"/>
    <w:rPr>
      <w:i/>
      <w:iCs/>
      <w:color w:val="1A7466" w:themeColor="text2"/>
      <w:sz w:val="18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E100D"/>
    <w:pPr>
      <w:spacing w:after="0"/>
    </w:pPr>
    <w:rPr>
      <w:rFonts w:ascii="Segoe UI" w:hAnsi="Segoe UI" w:cs="Segoe UI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E100D"/>
    <w:rPr>
      <w:rFonts w:ascii="Segoe UI" w:hAnsi="Segoe UI" w:cs="Segoe UI"/>
      <w:sz w:val="18"/>
      <w:szCs w:val="18"/>
    </w:rPr>
  </w:style>
  <w:style w:type="paragraph" w:customStyle="1" w:styleId="Styl2">
    <w:name w:val="Styl2"/>
    <w:basedOn w:val="Nagwek2"/>
    <w:link w:val="Styl2Znak"/>
    <w:autoRedefine/>
    <w:qFormat/>
    <w:rsid w:val="00E454B8"/>
    <w:pPr>
      <w:numPr>
        <w:ilvl w:val="0"/>
        <w:numId w:val="0"/>
      </w:numPr>
      <w:spacing w:before="240"/>
      <w:ind w:left="1021"/>
    </w:pPr>
    <w:rPr>
      <w:rFonts w:asciiTheme="minorHAnsi" w:hAnsiTheme="minorHAnsi"/>
      <w:i/>
      <w:szCs w:val="18"/>
    </w:rPr>
  </w:style>
  <w:style w:type="paragraph" w:customStyle="1" w:styleId="Styl3">
    <w:name w:val="Styl3"/>
    <w:basedOn w:val="Styl2"/>
    <w:link w:val="Styl3Znak"/>
    <w:autoRedefine/>
    <w:qFormat/>
    <w:rsid w:val="004031AA"/>
    <w:pPr>
      <w:numPr>
        <w:ilvl w:val="3"/>
        <w:numId w:val="27"/>
      </w:numPr>
    </w:pPr>
  </w:style>
  <w:style w:type="character" w:customStyle="1" w:styleId="Styl2Znak">
    <w:name w:val="Styl2 Znak"/>
    <w:basedOn w:val="Nagwek2Znak"/>
    <w:link w:val="Styl2"/>
    <w:rsid w:val="00E454B8"/>
    <w:rPr>
      <w:rFonts w:ascii="Verdana" w:eastAsiaTheme="majorEastAsia" w:hAnsi="Verdana" w:cstheme="majorBidi"/>
      <w:i/>
      <w:color w:val="000000" w:themeColor="text1"/>
      <w:sz w:val="18"/>
      <w:szCs w:val="18"/>
    </w:rPr>
  </w:style>
  <w:style w:type="table" w:styleId="Tabelalisty3akcent3">
    <w:name w:val="List Table 3 Accent 3"/>
    <w:basedOn w:val="Standardowy"/>
    <w:uiPriority w:val="48"/>
    <w:rsid w:val="001974F6"/>
    <w:pPr>
      <w:spacing w:after="0"/>
    </w:pPr>
    <w:tblPr>
      <w:tblStyleRowBandSize w:val="1"/>
      <w:tblStyleColBandSize w:val="1"/>
      <w:tblBorders>
        <w:top w:val="single" w:sz="4" w:space="0" w:color="1A7466" w:themeColor="accent3"/>
        <w:left w:val="single" w:sz="4" w:space="0" w:color="1A7466" w:themeColor="accent3"/>
        <w:bottom w:val="single" w:sz="4" w:space="0" w:color="1A7466" w:themeColor="accent3"/>
        <w:right w:val="single" w:sz="4" w:space="0" w:color="1A7466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A7466" w:themeFill="accent3"/>
      </w:tcPr>
    </w:tblStylePr>
    <w:tblStylePr w:type="lastRow">
      <w:rPr>
        <w:b/>
        <w:bCs/>
      </w:rPr>
      <w:tblPr/>
      <w:tcPr>
        <w:tcBorders>
          <w:top w:val="double" w:sz="4" w:space="0" w:color="1A7466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A7466" w:themeColor="accent3"/>
          <w:right w:val="single" w:sz="4" w:space="0" w:color="1A7466" w:themeColor="accent3"/>
        </w:tcBorders>
      </w:tcPr>
    </w:tblStylePr>
    <w:tblStylePr w:type="band1Horz">
      <w:tblPr/>
      <w:tcPr>
        <w:tcBorders>
          <w:top w:val="single" w:sz="4" w:space="0" w:color="1A7466" w:themeColor="accent3"/>
          <w:bottom w:val="single" w:sz="4" w:space="0" w:color="1A7466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A7466" w:themeColor="accent3"/>
          <w:left w:val="nil"/>
        </w:tcBorders>
      </w:tcPr>
    </w:tblStylePr>
    <w:tblStylePr w:type="swCell">
      <w:tblPr/>
      <w:tcPr>
        <w:tcBorders>
          <w:top w:val="double" w:sz="4" w:space="0" w:color="1A7466" w:themeColor="accent3"/>
          <w:right w:val="nil"/>
        </w:tcBorders>
      </w:tcPr>
    </w:tblStylePr>
  </w:style>
  <w:style w:type="character" w:customStyle="1" w:styleId="Styl3Znak">
    <w:name w:val="Styl3 Znak"/>
    <w:basedOn w:val="Styl2Znak"/>
    <w:link w:val="Styl3"/>
    <w:rsid w:val="004031AA"/>
    <w:rPr>
      <w:rFonts w:ascii="Verdana" w:eastAsiaTheme="majorEastAsia" w:hAnsi="Verdana" w:cstheme="majorBidi"/>
      <w:i/>
      <w:color w:val="000000" w:themeColor="text1"/>
      <w:sz w:val="18"/>
      <w:szCs w:val="18"/>
    </w:rPr>
  </w:style>
  <w:style w:type="paragraph" w:styleId="Tekstkomentarza">
    <w:name w:val="annotation text"/>
    <w:basedOn w:val="Normalny"/>
    <w:link w:val="TekstkomentarzaZnak"/>
    <w:unhideWhenUsed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unhideWhenUsed/>
    <w:qFormat/>
    <w:rPr>
      <w:sz w:val="16"/>
      <w:szCs w:val="16"/>
    </w:rPr>
  </w:style>
  <w:style w:type="paragraph" w:customStyle="1" w:styleId="akapitwciety">
    <w:name w:val="akapit wciety"/>
    <w:basedOn w:val="Nagwek2"/>
    <w:next w:val="Normalny"/>
    <w:link w:val="akapitwcietyZnak"/>
    <w:qFormat/>
    <w:rsid w:val="008A7413"/>
    <w:pPr>
      <w:numPr>
        <w:ilvl w:val="0"/>
        <w:numId w:val="0"/>
      </w:numPr>
      <w:ind w:left="708"/>
    </w:pPr>
    <w:rPr>
      <w:rFonts w:asciiTheme="minorHAnsi" w:hAnsiTheme="minorHAnsi"/>
      <w:szCs w:val="18"/>
    </w:rPr>
  </w:style>
  <w:style w:type="character" w:customStyle="1" w:styleId="akapitwcietyZnak">
    <w:name w:val="akapit wciety Znak"/>
    <w:basedOn w:val="Nagwek2Znak"/>
    <w:link w:val="akapitwciety"/>
    <w:rsid w:val="008A7413"/>
    <w:rPr>
      <w:rFonts w:asciiTheme="majorHAnsi" w:eastAsiaTheme="majorEastAsia" w:hAnsiTheme="majorHAnsi" w:cstheme="majorBidi"/>
      <w:color w:val="000000" w:themeColor="text1"/>
      <w:sz w:val="18"/>
      <w:szCs w:val="18"/>
    </w:rPr>
  </w:style>
  <w:style w:type="paragraph" w:styleId="Akapitzlist">
    <w:name w:val="List Paragraph"/>
    <w:aliases w:val="1_literowka,Literowanie,Akapit z listą;1_literowka,Punktowanie,Akapit z listą1,RR PGE Akapit z listą,normalny tekst,1) AaA,Tekst_DO,Preambuła,lp1,List Paragraph1,List Paragraph2,ISCG Numerowanie,TZ-Nag2,Styl 1,CP-UC,CP-Punkty,Bullet List"/>
    <w:basedOn w:val="Normalny"/>
    <w:link w:val="AkapitzlistZnak"/>
    <w:uiPriority w:val="34"/>
    <w:qFormat/>
    <w:rsid w:val="00B71AA7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71AA7"/>
    <w:pPr>
      <w:spacing w:after="0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71AA7"/>
    <w:rPr>
      <w:sz w:val="20"/>
      <w:szCs w:val="20"/>
    </w:rPr>
  </w:style>
  <w:style w:type="table" w:customStyle="1" w:styleId="Tabela-Siatka1">
    <w:name w:val="Tabela - Siatka1"/>
    <w:basedOn w:val="Standardowy"/>
    <w:next w:val="Tabela-Siatka"/>
    <w:uiPriority w:val="39"/>
    <w:rsid w:val="00B71AA7"/>
    <w:pPr>
      <w:spacing w:after="0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2">
    <w:name w:val="Tabela - Siatka112"/>
    <w:basedOn w:val="Standardowy"/>
    <w:next w:val="Tabela-Siatka"/>
    <w:uiPriority w:val="39"/>
    <w:rsid w:val="0035204E"/>
    <w:pPr>
      <w:spacing w:after="0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11">
    <w:name w:val="Tabela - Siatka1111"/>
    <w:basedOn w:val="Standardowy"/>
    <w:next w:val="Tabela-Siatka"/>
    <w:uiPriority w:val="39"/>
    <w:rsid w:val="0035204E"/>
    <w:pPr>
      <w:spacing w:after="0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przypisudolnego">
    <w:name w:val="footnote reference"/>
    <w:basedOn w:val="Domylnaczcionkaakapitu"/>
    <w:uiPriority w:val="99"/>
    <w:rsid w:val="0035204E"/>
    <w:rPr>
      <w:rFonts w:cs="Times New Roman"/>
      <w:vertAlign w:val="superscript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B6DE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B6DE8"/>
    <w:rPr>
      <w:b/>
      <w:bCs/>
      <w:sz w:val="20"/>
      <w:szCs w:val="20"/>
    </w:rPr>
  </w:style>
  <w:style w:type="character" w:customStyle="1" w:styleId="WW8Num21z0">
    <w:name w:val="WW8Num21z0"/>
    <w:qFormat/>
    <w:rsid w:val="0007333B"/>
    <w:rPr>
      <w:rFonts w:ascii="Arial" w:hAnsi="Arial" w:cs="Arial"/>
      <w:b/>
      <w:i w:val="0"/>
      <w:sz w:val="20"/>
    </w:rPr>
  </w:style>
  <w:style w:type="table" w:customStyle="1" w:styleId="Tabela-Siatka3">
    <w:name w:val="Tabela - Siatka3"/>
    <w:basedOn w:val="Standardowy"/>
    <w:next w:val="Tabela-Siatka"/>
    <w:rsid w:val="00263331"/>
    <w:pPr>
      <w:spacing w:after="0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uiPriority w:val="99"/>
    <w:rsid w:val="00647F8C"/>
    <w:pPr>
      <w:spacing w:after="120" w:line="288" w:lineRule="auto"/>
      <w:jc w:val="both"/>
    </w:pPr>
    <w:rPr>
      <w:rFonts w:ascii="Arial" w:eastAsia="Times New Roman" w:hAnsi="Arial" w:cs="Arial"/>
      <w:sz w:val="22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647F8C"/>
    <w:rPr>
      <w:rFonts w:ascii="Arial" w:eastAsia="Times New Roman" w:hAnsi="Arial" w:cs="Arial"/>
      <w:szCs w:val="20"/>
    </w:rPr>
  </w:style>
  <w:style w:type="character" w:customStyle="1" w:styleId="AkapitzlistZnak">
    <w:name w:val="Akapit z listą Znak"/>
    <w:aliases w:val="1_literowka Znak,Literowanie Znak,Akapit z listą;1_literowka Znak,Punktowanie Znak,Akapit z listą1 Znak,RR PGE Akapit z listą Znak,normalny tekst Znak,1) AaA Znak,Tekst_DO Znak,Preambuła Znak,lp1 Znak,List Paragraph1 Znak,Styl 1 Znak"/>
    <w:basedOn w:val="Domylnaczcionkaakapitu"/>
    <w:link w:val="Akapitzlist"/>
    <w:uiPriority w:val="34"/>
    <w:qFormat/>
    <w:rsid w:val="00647F8C"/>
    <w:rPr>
      <w:sz w:val="18"/>
    </w:rPr>
  </w:style>
  <w:style w:type="paragraph" w:customStyle="1" w:styleId="Default">
    <w:name w:val="Default"/>
    <w:rsid w:val="00647F8C"/>
    <w:pPr>
      <w:autoSpaceDE w:val="0"/>
      <w:autoSpaceDN w:val="0"/>
      <w:adjustRightInd w:val="0"/>
      <w:spacing w:after="0"/>
    </w:pPr>
    <w:rPr>
      <w:rFonts w:ascii="Calibri" w:hAnsi="Calibri" w:cs="Calibri"/>
      <w:color w:val="000000"/>
      <w:sz w:val="24"/>
      <w:szCs w:val="24"/>
    </w:rPr>
  </w:style>
  <w:style w:type="paragraph" w:customStyle="1" w:styleId="1bezakapitu">
    <w:name w:val="1_bez akapitu"/>
    <w:basedOn w:val="Normalny"/>
    <w:autoRedefine/>
    <w:qFormat/>
    <w:rsid w:val="00647F8C"/>
    <w:pPr>
      <w:widowControl w:val="0"/>
      <w:numPr>
        <w:ilvl w:val="1"/>
        <w:numId w:val="17"/>
      </w:numPr>
      <w:spacing w:before="120" w:after="120"/>
      <w:ind w:left="851" w:right="-23" w:hanging="851"/>
      <w:jc w:val="both"/>
    </w:pPr>
    <w:rPr>
      <w:rFonts w:eastAsia="Times New Roman" w:cstheme="minorHAnsi"/>
      <w:bCs/>
      <w:spacing w:val="-3"/>
      <w:sz w:val="22"/>
      <w:lang w:eastAsia="pl-PL"/>
    </w:rPr>
  </w:style>
  <w:style w:type="paragraph" w:styleId="Legenda">
    <w:name w:val="caption"/>
    <w:basedOn w:val="Normalny"/>
    <w:next w:val="Normalny"/>
    <w:uiPriority w:val="35"/>
    <w:unhideWhenUsed/>
    <w:qFormat/>
    <w:rsid w:val="00647F8C"/>
    <w:pPr>
      <w:spacing w:after="200"/>
      <w:jc w:val="both"/>
    </w:pPr>
    <w:rPr>
      <w:rFonts w:eastAsia="Times New Roman" w:cs="Times New Roman"/>
      <w:i/>
      <w:iCs/>
      <w:color w:val="1A7466" w:themeColor="text2"/>
      <w:szCs w:val="18"/>
    </w:rPr>
  </w:style>
  <w:style w:type="paragraph" w:styleId="Poprawka">
    <w:name w:val="Revision"/>
    <w:hidden/>
    <w:uiPriority w:val="99"/>
    <w:semiHidden/>
    <w:rsid w:val="00B7190D"/>
    <w:pPr>
      <w:spacing w:after="0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9083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1.bin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10210622\Desktop\pulpit\WZORY%20DOKUMNETACJI%20PRZETARGOWEJ\SWZ%20ZMIANY%20PA&#377;DZIERNIK%202024\SWZ%20NIEPUBLICZNE%20STAN%20NA%20DN.%2010%202024\WZORY%20SWZ%20NIEPUBLICZNE%2002%2012%202024\WZ&#211;R%20SWZ%20NZ_02%2012%202024.dotx" TargetMode="External"/></Relationships>
</file>

<file path=word/theme/theme1.xml><?xml version="1.0" encoding="utf-8"?>
<a:theme xmlns:a="http://schemas.openxmlformats.org/drawingml/2006/main" name="Motyw PGE 2024">
  <a:themeElements>
    <a:clrScheme name="Niestandardowy 9">
      <a:dk1>
        <a:srgbClr val="000000"/>
      </a:dk1>
      <a:lt1>
        <a:srgbClr val="FFFFFF"/>
      </a:lt1>
      <a:dk2>
        <a:srgbClr val="1A7466"/>
      </a:dk2>
      <a:lt2>
        <a:srgbClr val="E7E6E6"/>
      </a:lt2>
      <a:accent1>
        <a:srgbClr val="B2CF65"/>
      </a:accent1>
      <a:accent2>
        <a:srgbClr val="1A7466"/>
      </a:accent2>
      <a:accent3>
        <a:srgbClr val="1A7466"/>
      </a:accent3>
      <a:accent4>
        <a:srgbClr val="092D74"/>
      </a:accent4>
      <a:accent5>
        <a:srgbClr val="36A9E1"/>
      </a:accent5>
      <a:accent6>
        <a:srgbClr val="EF7F00"/>
      </a:accent6>
      <a:hlink>
        <a:srgbClr val="36A9E1"/>
      </a:hlink>
      <a:folHlink>
        <a:srgbClr val="7297CE"/>
      </a:folHlink>
    </a:clrScheme>
    <a:fontScheme name="Niestandardowy 1">
      <a:majorFont>
        <a:latin typeface="Trebuchet MS"/>
        <a:ea typeface=""/>
        <a:cs typeface=""/>
      </a:majorFont>
      <a:minorFont>
        <a:latin typeface="Verdana"/>
        <a:ea typeface=""/>
        <a:cs typeface=""/>
      </a:minorFont>
    </a:fontScheme>
    <a:fmtScheme name="Motyw pakietu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Motyw PGE 2024" id="{2724EF35-C89C-4DCD-81CF-9110A7517E6C}" vid="{92209303-6E8F-4860-8AC4-725E3BC86126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D325D9BF16C584B9C19D7AD0BFA1E2A" ma:contentTypeVersion="2" ma:contentTypeDescription="Utwórz nowy dokument." ma:contentTypeScope="" ma:versionID="214b60cb3352c310bedf9ab1f169dcca">
  <xsd:schema xmlns:xsd="http://www.w3.org/2001/XMLSchema" xmlns:xs="http://www.w3.org/2001/XMLSchema" xmlns:p="http://schemas.microsoft.com/office/2006/metadata/properties" xmlns:ns2="c62b8cda-0847-4366-9c8f-375268834437" targetNamespace="http://schemas.microsoft.com/office/2006/metadata/properties" ma:root="true" ma:fieldsID="06a210d628082a6c4fa0135a9a32947a" ns2:_="">
    <xsd:import namespace="c62b8cda-0847-4366-9c8f-375268834437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2b8cda-0847-4366-9c8f-37526883443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78D419-01DD-4B2B-83AE-76E4EDB8182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E650EB3-72B2-43C9-BE86-50230A32A82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47F6E2A-1471-4163-A9C5-5F955185375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62b8cda-0847-4366-9c8f-37526883443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940BBC2-5F69-4499-98FC-A4F39485BC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WZÓR SWZ NZ_02 12 2024</Template>
  <TotalTime>4</TotalTime>
  <Pages>1</Pages>
  <Words>1897</Words>
  <Characters>11388</Characters>
  <Application>Microsoft Office Word</Application>
  <DocSecurity>0</DocSecurity>
  <Lines>94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PGE Systemy</Company>
  <LinksUpToDate>false</LinksUpToDate>
  <CharactersWithSpaces>13259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Chmielnicka Katarzyna [PGE S.A.]</dc:creator>
  <cp:keywords/>
  <dc:description/>
  <cp:lastModifiedBy>Żygłowicz Monika [PGE S.A.]</cp:lastModifiedBy>
  <cp:revision>11</cp:revision>
  <cp:lastPrinted>2025-07-07T18:11:00Z</cp:lastPrinted>
  <dcterms:created xsi:type="dcterms:W3CDTF">2025-07-04T09:06:00Z</dcterms:created>
  <dcterms:modified xsi:type="dcterms:W3CDTF">2025-07-07T18:11:00Z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0x0101009D325D9BF16C584B9C19D7AD0BFA1E2A</vt:lpwstr>
  </property>
  <property fmtid="{D5CDD505-2E9C-101B-9397-08002B2CF9AE}" pid="3" name="_dlc_DocIdItemGuid">
    <vt:lpwstr>5c9d8a5a-ca5a-4675-a5d1-c4f70c71acbf</vt:lpwstr>
  </property>
  <property fmtid="{D5CDD505-2E9C-101B-9397-08002B2CF9AE}" pid="4" name="MSIP_Label_66b5d990-821a-4d41-b503-280f184b2126_Enabled">
    <vt:lpwstr>true</vt:lpwstr>
  </property>
  <property fmtid="{D5CDD505-2E9C-101B-9397-08002B2CF9AE}" pid="5" name="MSIP_Label_66b5d990-821a-4d41-b503-280f184b2126_SetDate">
    <vt:lpwstr>2025-07-04T07:51:11Z</vt:lpwstr>
  </property>
  <property fmtid="{D5CDD505-2E9C-101B-9397-08002B2CF9AE}" pid="6" name="MSIP_Label_66b5d990-821a-4d41-b503-280f184b2126_Method">
    <vt:lpwstr>Privileged</vt:lpwstr>
  </property>
  <property fmtid="{D5CDD505-2E9C-101B-9397-08002B2CF9AE}" pid="7" name="MSIP_Label_66b5d990-821a-4d41-b503-280f184b2126_Name">
    <vt:lpwstr>ALL-Publiczne</vt:lpwstr>
  </property>
  <property fmtid="{D5CDD505-2E9C-101B-9397-08002B2CF9AE}" pid="8" name="MSIP_Label_66b5d990-821a-4d41-b503-280f184b2126_SiteId">
    <vt:lpwstr>e9895a11-04dc-4848-aa12-7fca9faefb60</vt:lpwstr>
  </property>
  <property fmtid="{D5CDD505-2E9C-101B-9397-08002B2CF9AE}" pid="9" name="MSIP_Label_66b5d990-821a-4d41-b503-280f184b2126_ActionId">
    <vt:lpwstr>ed49ee10-9896-4bb6-9e71-6821fdbaf72d</vt:lpwstr>
  </property>
  <property fmtid="{D5CDD505-2E9C-101B-9397-08002B2CF9AE}" pid="10" name="MSIP_Label_66b5d990-821a-4d41-b503-280f184b2126_ContentBits">
    <vt:lpwstr>0</vt:lpwstr>
  </property>
</Properties>
</file>